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1B619" w14:textId="0B1CC7A3" w:rsidR="00DF0BF7" w:rsidRDefault="00DF0BF7" w:rsidP="00DF0BF7">
      <w:pPr>
        <w:ind w:right="-360"/>
        <w:jc w:val="center"/>
      </w:pPr>
    </w:p>
    <w:p w14:paraId="6A2379ED" w14:textId="77777777" w:rsidR="00DF0BF7" w:rsidRDefault="00DF0BF7" w:rsidP="00DF0BF7">
      <w:pPr>
        <w:ind w:right="-360"/>
        <w:jc w:val="center"/>
      </w:pPr>
    </w:p>
    <w:p w14:paraId="65CBB336" w14:textId="77777777" w:rsidR="00DF0BF7" w:rsidRDefault="00DF0BF7" w:rsidP="00DF0BF7">
      <w:pPr>
        <w:ind w:right="-360"/>
        <w:jc w:val="center"/>
      </w:pPr>
    </w:p>
    <w:p w14:paraId="25B06B68" w14:textId="109DF2FB" w:rsidR="00DF0BF7" w:rsidRPr="00981AFB" w:rsidRDefault="00DF0BF7" w:rsidP="00DF0BF7">
      <w:pPr>
        <w:ind w:hanging="450"/>
        <w:jc w:val="center"/>
        <w:rPr>
          <w:rFonts w:ascii="Avenir Next" w:hAnsi="Avenir Next"/>
        </w:rPr>
      </w:pPr>
      <w:r w:rsidRPr="00DF0BF7">
        <w:rPr>
          <w:rFonts w:ascii="Avenir Next" w:hAnsi="Avenir Next"/>
          <w:b/>
          <w:bCs/>
          <w:color w:val="333333"/>
          <w:sz w:val="32"/>
          <w:szCs w:val="32"/>
        </w:rPr>
        <w:t>Vladimir Putin, Ukraine and the Court of Public Opinion</w:t>
      </w:r>
      <w:r>
        <w:rPr>
          <w:rFonts w:ascii="Avenir Next" w:hAnsi="Avenir Next"/>
          <w:b/>
          <w:bCs/>
          <w:color w:val="333333"/>
          <w:sz w:val="32"/>
          <w:szCs w:val="32"/>
        </w:rPr>
        <w:br/>
      </w:r>
      <w:r>
        <w:rPr>
          <w:rFonts w:ascii="Avenir Next" w:hAnsi="Avenir Next"/>
          <w:b/>
          <w:bCs/>
          <w:color w:val="333333"/>
          <w:sz w:val="32"/>
          <w:szCs w:val="32"/>
        </w:rPr>
        <w:br/>
      </w:r>
      <w:r w:rsidRPr="00981AFB">
        <w:rPr>
          <w:rFonts w:ascii="Avenir Next" w:hAnsi="Avenir Next"/>
        </w:rPr>
        <w:t xml:space="preserve">Richard A. Gershon, Ph.D. </w:t>
      </w:r>
      <w:r w:rsidRPr="00981AFB">
        <w:rPr>
          <w:rFonts w:ascii="Avenir Next" w:hAnsi="Avenir Next"/>
        </w:rPr>
        <w:br/>
        <w:t>Professor Emeritus, Western Michigan University</w:t>
      </w:r>
    </w:p>
    <w:p w14:paraId="7C15354B" w14:textId="77777777" w:rsidR="00DF0BF7" w:rsidRDefault="00DF0BF7" w:rsidP="00DF0BF7">
      <w:pPr>
        <w:pStyle w:val="No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DF0BF7" w14:paraId="4E4F182C" w14:textId="77777777" w:rsidTr="002B78EF">
        <w:tc>
          <w:tcPr>
            <w:tcW w:w="8856" w:type="dxa"/>
            <w:shd w:val="clear" w:color="auto" w:fill="auto"/>
          </w:tcPr>
          <w:p w14:paraId="54AA6725" w14:textId="08EB116D" w:rsidR="00DF0BF7" w:rsidRDefault="00DF0BF7" w:rsidP="002B78EF">
            <w:pPr>
              <w:pStyle w:val="NoSpacing"/>
              <w:jc w:val="right"/>
              <w:rPr>
                <w:rStyle w:val="Hyperlink"/>
                <w:rFonts w:ascii="Avenir Next" w:hAnsi="Avenir Next"/>
                <w:sz w:val="21"/>
                <w:szCs w:val="21"/>
              </w:rPr>
            </w:pPr>
            <w:r w:rsidRPr="007327D0">
              <w:rPr>
                <w:rFonts w:ascii="Avenir Next" w:hAnsi="Avenir Next"/>
                <w:sz w:val="21"/>
                <w:szCs w:val="21"/>
              </w:rPr>
              <w:t>Media, Telecommunications and Business Strategy</w:t>
            </w:r>
            <w:r w:rsidRPr="007327D0">
              <w:rPr>
                <w:rFonts w:ascii="Avenir Next" w:hAnsi="Avenir Next"/>
                <w:sz w:val="21"/>
                <w:szCs w:val="21"/>
              </w:rPr>
              <w:br/>
              <w:t>Western Michigan University - School of Communication </w:t>
            </w:r>
            <w:r w:rsidRPr="007327D0">
              <w:rPr>
                <w:rFonts w:ascii="Avenir Next" w:hAnsi="Avenir Next"/>
                <w:sz w:val="21"/>
                <w:szCs w:val="21"/>
              </w:rPr>
              <w:br/>
              <w:t xml:space="preserve">Cell: (269) 349-4821 </w:t>
            </w:r>
            <w:r w:rsidRPr="007327D0">
              <w:rPr>
                <w:rFonts w:ascii="Avenir Next" w:hAnsi="Avenir Next"/>
                <w:sz w:val="21"/>
                <w:szCs w:val="21"/>
              </w:rPr>
              <w:br/>
              <w:t>Email: </w:t>
            </w:r>
            <w:hyperlink r:id="rId6" w:history="1">
              <w:r w:rsidRPr="007327D0">
                <w:rPr>
                  <w:rStyle w:val="Hyperlink"/>
                  <w:rFonts w:ascii="Avenir Next" w:hAnsi="Avenir Next"/>
                  <w:sz w:val="21"/>
                  <w:szCs w:val="21"/>
                </w:rPr>
                <w:t>Richard.Gershon@wmich.edu</w:t>
              </w:r>
            </w:hyperlink>
            <w:r w:rsidRPr="007327D0">
              <w:rPr>
                <w:rFonts w:ascii="Avenir Next" w:hAnsi="Avenir Next"/>
                <w:sz w:val="21"/>
                <w:szCs w:val="21"/>
              </w:rPr>
              <w:br/>
              <w:t xml:space="preserve">Website: The Digital NavigatorEG  </w:t>
            </w:r>
            <w:hyperlink r:id="rId7" w:history="1">
              <w:r w:rsidRPr="007327D0">
                <w:rPr>
                  <w:rStyle w:val="Hyperlink"/>
                  <w:rFonts w:ascii="Avenir Next" w:hAnsi="Avenir Next" w:cs="Calibri"/>
                  <w:sz w:val="21"/>
                  <w:szCs w:val="21"/>
                </w:rPr>
                <w:t>https://www.digitalnavigatoreg.com/</w:t>
              </w:r>
            </w:hyperlink>
            <w:r w:rsidRPr="007327D0">
              <w:rPr>
                <w:rFonts w:ascii="Avenir Next" w:hAnsi="Avenir Next"/>
                <w:sz w:val="21"/>
                <w:szCs w:val="21"/>
              </w:rPr>
              <w:br/>
              <w:t>WebEx Conferencing: </w:t>
            </w:r>
            <w:hyperlink r:id="rId8" w:history="1">
              <w:r w:rsidRPr="007327D0">
                <w:rPr>
                  <w:rStyle w:val="Hyperlink"/>
                  <w:rFonts w:ascii="Avenir Next" w:hAnsi="Avenir Next"/>
                  <w:sz w:val="21"/>
                  <w:szCs w:val="21"/>
                </w:rPr>
                <w:t>https://wmich.webex.com/meet/richard.gershon</w:t>
              </w:r>
            </w:hyperlink>
          </w:p>
          <w:p w14:paraId="3D082BA9" w14:textId="77777777" w:rsidR="00762556" w:rsidRPr="007327D0" w:rsidRDefault="00762556" w:rsidP="002B78EF">
            <w:pPr>
              <w:pStyle w:val="NoSpacing"/>
              <w:jc w:val="right"/>
              <w:rPr>
                <w:rFonts w:ascii="Avenir Next" w:hAnsi="Avenir Next"/>
                <w:sz w:val="21"/>
                <w:szCs w:val="21"/>
              </w:rPr>
            </w:pPr>
          </w:p>
          <w:p w14:paraId="2843DBAC" w14:textId="01D5A03E" w:rsidR="00762556" w:rsidRPr="00836F68" w:rsidRDefault="00DF0BF7" w:rsidP="00762556">
            <w:pPr>
              <w:pStyle w:val="NoSpacing"/>
              <w:jc w:val="center"/>
              <w:rPr>
                <w:rFonts w:ascii="Times New Roman" w:hAnsi="Times New Roman"/>
                <w:sz w:val="24"/>
                <w:szCs w:val="24"/>
              </w:rPr>
            </w:pPr>
            <w:r w:rsidRPr="00232A0E">
              <w:rPr>
                <w:rFonts w:ascii="Times New Roman" w:hAnsi="Times New Roman"/>
                <w:noProof/>
                <w:sz w:val="24"/>
                <w:szCs w:val="24"/>
              </w:rPr>
              <w:drawing>
                <wp:inline distT="0" distB="0" distL="0" distR="0" wp14:anchorId="5D66F6C1" wp14:editId="1C3EDA4F">
                  <wp:extent cx="955040" cy="709627"/>
                  <wp:effectExtent l="0" t="0" r="0" b="190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7421" cy="733687"/>
                          </a:xfrm>
                          <a:prstGeom prst="rect">
                            <a:avLst/>
                          </a:prstGeom>
                          <a:noFill/>
                          <a:ln>
                            <a:noFill/>
                          </a:ln>
                        </pic:spPr>
                      </pic:pic>
                    </a:graphicData>
                  </a:graphic>
                </wp:inline>
              </w:drawing>
            </w:r>
          </w:p>
        </w:tc>
      </w:tr>
    </w:tbl>
    <w:p w14:paraId="4B5F1CC9" w14:textId="30F9B3CF" w:rsidR="00DF0BF7" w:rsidRPr="00DF0BF7" w:rsidRDefault="00DF0BF7" w:rsidP="00DF0BF7">
      <w:pPr>
        <w:ind w:right="-360"/>
        <w:rPr>
          <w:b/>
          <w:bCs/>
        </w:rPr>
      </w:pPr>
      <w:r>
        <w:br/>
      </w:r>
      <w:r>
        <w:br/>
      </w:r>
      <w:r w:rsidRPr="00DF0BF7">
        <w:rPr>
          <w:b/>
          <w:bCs/>
        </w:rPr>
        <w:t>Introduction</w:t>
      </w:r>
    </w:p>
    <w:p w14:paraId="7673DA92" w14:textId="77777777" w:rsidR="00DF0BF7" w:rsidRDefault="00DF0BF7" w:rsidP="00DF0BF7">
      <w:pPr>
        <w:ind w:right="-360"/>
      </w:pPr>
    </w:p>
    <w:p w14:paraId="19EE3C72" w14:textId="2341240E" w:rsidR="008A0C84" w:rsidRPr="00AA3FFD" w:rsidRDefault="007477A3" w:rsidP="00762556">
      <w:pPr>
        <w:spacing w:line="480" w:lineRule="auto"/>
        <w:ind w:right="-270"/>
        <w:rPr>
          <w:b/>
          <w:bCs/>
          <w:color w:val="333333"/>
        </w:rPr>
      </w:pPr>
      <w:r w:rsidRPr="00DF0BF7">
        <w:rPr>
          <w:color w:val="1A1A1A"/>
        </w:rPr>
        <w:t>As Russia’s war on Ukraine enters its</w:t>
      </w:r>
      <w:r w:rsidR="00762556">
        <w:rPr>
          <w:color w:val="1A1A1A"/>
        </w:rPr>
        <w:t xml:space="preserve"> fourth month</w:t>
      </w:r>
      <w:r w:rsidRPr="00DF0BF7">
        <w:rPr>
          <w:color w:val="1A1A1A"/>
        </w:rPr>
        <w:t xml:space="preserve">, the reality of the situation </w:t>
      </w:r>
      <w:r w:rsidR="00762556">
        <w:rPr>
          <w:color w:val="1A1A1A"/>
        </w:rPr>
        <w:t>has</w:t>
      </w:r>
      <w:r w:rsidR="0076034A" w:rsidRPr="00DF0BF7">
        <w:rPr>
          <w:color w:val="1A1A1A"/>
        </w:rPr>
        <w:t xml:space="preserve"> </w:t>
      </w:r>
      <w:r w:rsidRPr="00DF0BF7">
        <w:rPr>
          <w:color w:val="1A1A1A"/>
        </w:rPr>
        <w:t>becom</w:t>
      </w:r>
      <w:r w:rsidR="00762556">
        <w:rPr>
          <w:color w:val="1A1A1A"/>
        </w:rPr>
        <w:t xml:space="preserve">e  </w:t>
      </w:r>
      <w:r w:rsidRPr="00DF0BF7">
        <w:rPr>
          <w:color w:val="1A1A1A"/>
        </w:rPr>
        <w:t xml:space="preserve"> quite clear. </w:t>
      </w:r>
      <w:r w:rsidR="004F0489" w:rsidRPr="00DF0BF7">
        <w:rPr>
          <w:color w:val="333333"/>
        </w:rPr>
        <w:t xml:space="preserve">Russia’s present effort to seize Ukraine is a throwback to earlier centuries </w:t>
      </w:r>
      <w:r w:rsidR="000B6834" w:rsidRPr="00DF0BF7">
        <w:rPr>
          <w:color w:val="333333"/>
        </w:rPr>
        <w:t>when a European monarch</w:t>
      </w:r>
      <w:r w:rsidRPr="00DF0BF7">
        <w:rPr>
          <w:color w:val="333333"/>
        </w:rPr>
        <w:t>, dictator</w:t>
      </w:r>
      <w:r w:rsidR="000B6834" w:rsidRPr="00DF0BF7">
        <w:rPr>
          <w:color w:val="333333"/>
        </w:rPr>
        <w:t xml:space="preserve"> or Russian czar would simply decide that they wanted to expand</w:t>
      </w:r>
      <w:r w:rsidR="00D76BA9" w:rsidRPr="00DF0BF7">
        <w:rPr>
          <w:color w:val="333333"/>
        </w:rPr>
        <w:t xml:space="preserve"> </w:t>
      </w:r>
      <w:r w:rsidRPr="00DF0BF7">
        <w:rPr>
          <w:color w:val="333333"/>
        </w:rPr>
        <w:t xml:space="preserve">and seize </w:t>
      </w:r>
      <w:r w:rsidR="00D76BA9" w:rsidRPr="00DF0BF7">
        <w:rPr>
          <w:color w:val="333333"/>
        </w:rPr>
        <w:t xml:space="preserve">control over </w:t>
      </w:r>
      <w:r w:rsidRPr="00DF0BF7">
        <w:rPr>
          <w:color w:val="333333"/>
        </w:rPr>
        <w:t xml:space="preserve">a neighboring territory.  </w:t>
      </w:r>
      <w:r w:rsidR="005620AE" w:rsidRPr="00DF0BF7">
        <w:rPr>
          <w:color w:val="333333"/>
        </w:rPr>
        <w:t>In the past, s</w:t>
      </w:r>
      <w:r w:rsidR="00D76BA9" w:rsidRPr="00DF0BF7">
        <w:rPr>
          <w:color w:val="333333"/>
        </w:rPr>
        <w:t xml:space="preserve">uch neighboring </w:t>
      </w:r>
      <w:r w:rsidR="005620AE" w:rsidRPr="00DF0BF7">
        <w:rPr>
          <w:color w:val="333333"/>
        </w:rPr>
        <w:t>territories had limited options</w:t>
      </w:r>
      <w:r w:rsidR="00D76BA9" w:rsidRPr="00DF0BF7">
        <w:rPr>
          <w:color w:val="333333"/>
        </w:rPr>
        <w:t xml:space="preserve"> and there was no global community to stop them.  As </w:t>
      </w:r>
      <w:r w:rsidR="00D76BA9" w:rsidRPr="00DF0BF7">
        <w:rPr>
          <w:i/>
          <w:iCs/>
          <w:color w:val="333333"/>
        </w:rPr>
        <w:t>New York Times</w:t>
      </w:r>
      <w:r w:rsidR="00D76BA9" w:rsidRPr="00DF0BF7">
        <w:rPr>
          <w:color w:val="333333"/>
        </w:rPr>
        <w:t xml:space="preserve"> writer Thomas Friedman writes, “</w:t>
      </w:r>
      <w:r w:rsidR="00B2281A" w:rsidRPr="00DF0BF7">
        <w:rPr>
          <w:color w:val="333333"/>
        </w:rPr>
        <w:t xml:space="preserve">Our world is not going to be the same again because this war has no historical parallel. </w:t>
      </w:r>
      <w:r w:rsidR="000148E0" w:rsidRPr="00DF0BF7">
        <w:rPr>
          <w:color w:val="333333"/>
        </w:rPr>
        <w:t xml:space="preserve"> </w:t>
      </w:r>
      <w:r w:rsidR="00B2281A" w:rsidRPr="00DF0BF7">
        <w:rPr>
          <w:color w:val="333333"/>
        </w:rPr>
        <w:t>It is a raw, 18th-century-style land grab by a superpower</w:t>
      </w:r>
      <w:r w:rsidR="000148E0" w:rsidRPr="00DF0BF7">
        <w:rPr>
          <w:color w:val="333333"/>
        </w:rPr>
        <w:t xml:space="preserve">, </w:t>
      </w:r>
      <w:r w:rsidR="00B2281A" w:rsidRPr="00DF0BF7">
        <w:rPr>
          <w:color w:val="333333"/>
        </w:rPr>
        <w:t>but in a 21st-century globalized world.</w:t>
      </w:r>
      <w:r w:rsidR="00D76BA9" w:rsidRPr="00DF0BF7">
        <w:rPr>
          <w:color w:val="333333"/>
        </w:rPr>
        <w:t>”</w:t>
      </w:r>
      <w:r w:rsidR="00092839" w:rsidRPr="00DF0BF7">
        <w:rPr>
          <w:rStyle w:val="EndnoteReference"/>
          <w:color w:val="333333"/>
        </w:rPr>
        <w:endnoteReference w:id="1"/>
      </w:r>
      <w:r w:rsidR="00092839" w:rsidRPr="00DF0BF7">
        <w:rPr>
          <w:color w:val="333333"/>
        </w:rPr>
        <w:t xml:space="preserve"> </w:t>
      </w:r>
      <w:r w:rsidR="00165237" w:rsidRPr="00DF0BF7">
        <w:rPr>
          <w:color w:val="333333"/>
        </w:rPr>
        <w:t xml:space="preserve"> </w:t>
      </w:r>
      <w:r w:rsidR="00D76BA9" w:rsidRPr="00DF0BF7">
        <w:rPr>
          <w:color w:val="333333"/>
        </w:rPr>
        <w:t>If Marshall McLuhan once described the world of electronic media as the global village</w:t>
      </w:r>
      <w:r w:rsidR="00DC29CE" w:rsidRPr="00DF0BF7">
        <w:rPr>
          <w:color w:val="333333"/>
        </w:rPr>
        <w:t xml:space="preserve">, </w:t>
      </w:r>
      <w:r w:rsidR="00D76BA9" w:rsidRPr="00DF0BF7">
        <w:rPr>
          <w:color w:val="333333"/>
        </w:rPr>
        <w:t>today’s supercharged world of social media makes the</w:t>
      </w:r>
      <w:r w:rsidR="00E46B16" w:rsidRPr="00DF0BF7">
        <w:rPr>
          <w:color w:val="333333"/>
        </w:rPr>
        <w:t xml:space="preserve"> availability of </w:t>
      </w:r>
      <w:r w:rsidR="00ED300F" w:rsidRPr="00DF0BF7">
        <w:rPr>
          <w:color w:val="333333"/>
        </w:rPr>
        <w:t xml:space="preserve">such </w:t>
      </w:r>
      <w:r w:rsidR="00DC29CE" w:rsidRPr="00DF0BF7">
        <w:rPr>
          <w:color w:val="333333"/>
        </w:rPr>
        <w:t xml:space="preserve">news </w:t>
      </w:r>
      <w:r w:rsidR="00E46B16" w:rsidRPr="00DF0BF7">
        <w:rPr>
          <w:color w:val="333333"/>
        </w:rPr>
        <w:t xml:space="preserve">information immediate and in real time.  </w:t>
      </w:r>
      <w:r w:rsidR="00ED300F" w:rsidRPr="00DF0BF7">
        <w:rPr>
          <w:color w:val="333333"/>
        </w:rPr>
        <w:t xml:space="preserve">This is the first war that </w:t>
      </w:r>
      <w:r w:rsidR="00A23D97" w:rsidRPr="00DF0BF7">
        <w:rPr>
          <w:color w:val="333333"/>
        </w:rPr>
        <w:t xml:space="preserve">is being </w:t>
      </w:r>
      <w:r w:rsidR="00ED300F" w:rsidRPr="00DF0BF7">
        <w:rPr>
          <w:color w:val="333333"/>
        </w:rPr>
        <w:t xml:space="preserve">documented and </w:t>
      </w:r>
      <w:r w:rsidR="00F65661" w:rsidRPr="00DF0BF7">
        <w:rPr>
          <w:color w:val="333333"/>
        </w:rPr>
        <w:t xml:space="preserve">livestreamed </w:t>
      </w:r>
      <w:r w:rsidR="00ED300F" w:rsidRPr="00DF0BF7">
        <w:rPr>
          <w:color w:val="333333"/>
        </w:rPr>
        <w:t xml:space="preserve">by both </w:t>
      </w:r>
      <w:r w:rsidR="003C1702" w:rsidRPr="00DF0BF7">
        <w:rPr>
          <w:color w:val="333333"/>
        </w:rPr>
        <w:t xml:space="preserve">professional </w:t>
      </w:r>
      <w:r w:rsidR="00ED300F" w:rsidRPr="00DF0BF7">
        <w:rPr>
          <w:color w:val="333333"/>
        </w:rPr>
        <w:t xml:space="preserve">journalists and street reporters alike. </w:t>
      </w:r>
      <w:r w:rsidR="003C1702" w:rsidRPr="00DF0BF7">
        <w:rPr>
          <w:color w:val="333333"/>
        </w:rPr>
        <w:t xml:space="preserve"> The lessons</w:t>
      </w:r>
      <w:r w:rsidR="001D2781" w:rsidRPr="00DF0BF7">
        <w:rPr>
          <w:color w:val="333333"/>
        </w:rPr>
        <w:t xml:space="preserve"> </w:t>
      </w:r>
      <w:r w:rsidR="003C1702" w:rsidRPr="00DF0BF7">
        <w:rPr>
          <w:color w:val="333333"/>
        </w:rPr>
        <w:t xml:space="preserve">of the Arab spring have shown us the power of smartphones and </w:t>
      </w:r>
      <w:r w:rsidR="003C1702" w:rsidRPr="00DF0BF7">
        <w:rPr>
          <w:color w:val="333333"/>
        </w:rPr>
        <w:lastRenderedPageBreak/>
        <w:t>social media to describe the ravages</w:t>
      </w:r>
      <w:r w:rsidR="001D2781" w:rsidRPr="00DF0BF7">
        <w:rPr>
          <w:color w:val="333333"/>
        </w:rPr>
        <w:t xml:space="preserve"> </w:t>
      </w:r>
      <w:r w:rsidR="003C1702" w:rsidRPr="00DF0BF7">
        <w:rPr>
          <w:color w:val="333333"/>
        </w:rPr>
        <w:t xml:space="preserve">of war and street conflict.  </w:t>
      </w:r>
      <w:r w:rsidR="005620AE" w:rsidRPr="00DF0BF7">
        <w:rPr>
          <w:color w:val="333333"/>
        </w:rPr>
        <w:t>As Friedman writes,</w:t>
      </w:r>
      <w:r w:rsidR="001233B9" w:rsidRPr="00DF0BF7">
        <w:rPr>
          <w:color w:val="333333"/>
        </w:rPr>
        <w:t xml:space="preserve"> this </w:t>
      </w:r>
      <w:r w:rsidR="00346696" w:rsidRPr="00DF0BF7">
        <w:rPr>
          <w:color w:val="333333"/>
        </w:rPr>
        <w:t>is the “</w:t>
      </w:r>
      <w:r w:rsidR="00B2281A" w:rsidRPr="00DF0BF7">
        <w:rPr>
          <w:color w:val="333333"/>
        </w:rPr>
        <w:t>Cossacks meet the World Wide Web.</w:t>
      </w:r>
      <w:r w:rsidR="005620AE" w:rsidRPr="00DF0BF7">
        <w:rPr>
          <w:color w:val="333333"/>
        </w:rPr>
        <w:t>”</w:t>
      </w:r>
      <w:r w:rsidR="00B162BD">
        <w:rPr>
          <w:color w:val="333333"/>
          <w:sz w:val="22"/>
          <w:szCs w:val="22"/>
        </w:rPr>
        <w:br/>
      </w:r>
      <w:r w:rsidR="00B162BD" w:rsidRPr="005302A9">
        <w:rPr>
          <w:color w:val="333333"/>
        </w:rPr>
        <w:t xml:space="preserve">  </w:t>
      </w:r>
      <w:r w:rsidR="00B162BD" w:rsidRPr="005302A9">
        <w:rPr>
          <w:color w:val="333333"/>
        </w:rPr>
        <w:tab/>
      </w:r>
      <w:r w:rsidR="00ED41ED" w:rsidRPr="005302A9">
        <w:rPr>
          <w:color w:val="333333"/>
        </w:rPr>
        <w:t xml:space="preserve">Russia is in the process of forcibly taking over a free country with a population of </w:t>
      </w:r>
      <w:r w:rsidR="003B07D4">
        <w:rPr>
          <w:color w:val="333333"/>
        </w:rPr>
        <w:br/>
      </w:r>
      <w:r w:rsidR="00ED41ED" w:rsidRPr="005302A9">
        <w:rPr>
          <w:color w:val="333333"/>
        </w:rPr>
        <w:t>44 million people, which is a little less than one-third the size of Russia’s population.</w:t>
      </w:r>
      <w:r w:rsidR="00B162BD" w:rsidRPr="005302A9">
        <w:rPr>
          <w:color w:val="333333"/>
        </w:rPr>
        <w:t xml:space="preserve">  </w:t>
      </w:r>
      <w:r w:rsidR="00ED41ED" w:rsidRPr="005302A9">
        <w:rPr>
          <w:color w:val="333333"/>
        </w:rPr>
        <w:t>His justification is that Ukraine has always been a part of Russia.  This is a very</w:t>
      </w:r>
      <w:r w:rsidR="003347B5" w:rsidRPr="005302A9">
        <w:rPr>
          <w:color w:val="333333"/>
        </w:rPr>
        <w:t xml:space="preserve"> similar </w:t>
      </w:r>
      <w:r w:rsidR="00ED41ED" w:rsidRPr="005302A9">
        <w:rPr>
          <w:color w:val="333333"/>
        </w:rPr>
        <w:t xml:space="preserve">argument used by Hitler when the German army </w:t>
      </w:r>
      <w:r w:rsidR="00165237" w:rsidRPr="005302A9">
        <w:rPr>
          <w:color w:val="333333"/>
        </w:rPr>
        <w:t xml:space="preserve">seized control of </w:t>
      </w:r>
      <w:r w:rsidR="00ED41ED" w:rsidRPr="005302A9">
        <w:rPr>
          <w:color w:val="333333"/>
        </w:rPr>
        <w:t>the Sudetenland in 1938 which represented the southern and western areas of the</w:t>
      </w:r>
      <w:r w:rsidR="00157AA3" w:rsidRPr="005302A9">
        <w:rPr>
          <w:color w:val="333333"/>
        </w:rPr>
        <w:t xml:space="preserve"> </w:t>
      </w:r>
      <w:r w:rsidR="00ED41ED" w:rsidRPr="005302A9">
        <w:rPr>
          <w:color w:val="333333"/>
        </w:rPr>
        <w:t>former Czechoslovakia.</w:t>
      </w:r>
      <w:r w:rsidR="003A5B8C" w:rsidRPr="005302A9">
        <w:rPr>
          <w:color w:val="333333"/>
        </w:rPr>
        <w:t xml:space="preserve"> </w:t>
      </w:r>
      <w:r w:rsidR="00ED41ED" w:rsidRPr="005302A9">
        <w:rPr>
          <w:color w:val="333333"/>
        </w:rPr>
        <w:t xml:space="preserve"> </w:t>
      </w:r>
      <w:r w:rsidR="003A5B8C" w:rsidRPr="005302A9">
        <w:rPr>
          <w:color w:val="333333"/>
        </w:rPr>
        <w:t>Putin has never fully accepted the political dismemberment of the once great Soviet Union.  He wants to</w:t>
      </w:r>
      <w:r w:rsidR="00B162BD" w:rsidRPr="005302A9">
        <w:rPr>
          <w:color w:val="333333"/>
        </w:rPr>
        <w:t xml:space="preserve"> reshape the </w:t>
      </w:r>
      <w:r w:rsidR="00ED41ED" w:rsidRPr="005302A9">
        <w:rPr>
          <w:color w:val="333333"/>
        </w:rPr>
        <w:t xml:space="preserve">balance of power that he feels was imposed on Russia </w:t>
      </w:r>
      <w:r w:rsidR="00B162BD" w:rsidRPr="005302A9">
        <w:rPr>
          <w:color w:val="333333"/>
        </w:rPr>
        <w:t xml:space="preserve">in the aftermath of the cold war. </w:t>
      </w:r>
      <w:r w:rsidR="00CA7AB8" w:rsidRPr="005302A9">
        <w:rPr>
          <w:color w:val="333333"/>
        </w:rPr>
        <w:t xml:space="preserve"> </w:t>
      </w:r>
      <w:r w:rsidR="003B07D4">
        <w:rPr>
          <w:color w:val="333333"/>
        </w:rPr>
        <w:br/>
      </w:r>
      <w:r w:rsidR="00425069" w:rsidRPr="005302A9">
        <w:rPr>
          <w:color w:val="333333"/>
        </w:rPr>
        <w:t xml:space="preserve">Think of </w:t>
      </w:r>
      <w:r w:rsidR="003A5B8C" w:rsidRPr="005302A9">
        <w:rPr>
          <w:color w:val="333333"/>
        </w:rPr>
        <w:t xml:space="preserve">it is Russia’s version of the Versailles Treaty and the sanctions imposed on Germany after World War I.  In Russia’s case, it has meant having to accept NATO’s expansion to include several Eastern European countries like Poland that had previously been part of the Soviet Union’s sphere of influence.  </w:t>
      </w:r>
      <w:r w:rsidR="00CA7AB8" w:rsidRPr="005302A9">
        <w:rPr>
          <w:color w:val="333333"/>
        </w:rPr>
        <w:t>Worse still</w:t>
      </w:r>
      <w:r w:rsidR="003C7611" w:rsidRPr="005302A9">
        <w:rPr>
          <w:color w:val="333333"/>
        </w:rPr>
        <w:t xml:space="preserve">, </w:t>
      </w:r>
      <w:r w:rsidR="00302E71" w:rsidRPr="005302A9">
        <w:rPr>
          <w:color w:val="333333"/>
        </w:rPr>
        <w:t>are</w:t>
      </w:r>
      <w:r w:rsidR="003C7611" w:rsidRPr="005302A9">
        <w:rPr>
          <w:color w:val="333333"/>
        </w:rPr>
        <w:t xml:space="preserve"> </w:t>
      </w:r>
      <w:r w:rsidR="00CA7AB8" w:rsidRPr="005302A9">
        <w:rPr>
          <w:color w:val="333333"/>
        </w:rPr>
        <w:t xml:space="preserve">territories that were once </w:t>
      </w:r>
      <w:r w:rsidR="00ED41ED" w:rsidRPr="005302A9">
        <w:rPr>
          <w:color w:val="333333"/>
        </w:rPr>
        <w:t>part of the Soviet Union itself</w:t>
      </w:r>
      <w:r w:rsidR="008E26EB" w:rsidRPr="005302A9">
        <w:rPr>
          <w:color w:val="333333"/>
        </w:rPr>
        <w:t>.  Ukraine, for its part, had already</w:t>
      </w:r>
      <w:r w:rsidR="003347B5" w:rsidRPr="005302A9">
        <w:rPr>
          <w:color w:val="333333"/>
        </w:rPr>
        <w:t xml:space="preserve"> </w:t>
      </w:r>
      <w:r w:rsidR="00CA7AB8" w:rsidRPr="005302A9">
        <w:rPr>
          <w:color w:val="333333"/>
        </w:rPr>
        <w:t>made a formal request</w:t>
      </w:r>
      <w:r w:rsidR="00ED41ED" w:rsidRPr="005302A9">
        <w:rPr>
          <w:color w:val="333333"/>
        </w:rPr>
        <w:t xml:space="preserve"> </w:t>
      </w:r>
      <w:r w:rsidR="008E26EB" w:rsidRPr="005302A9">
        <w:rPr>
          <w:color w:val="333333"/>
        </w:rPr>
        <w:t xml:space="preserve">to become part of the European Union </w:t>
      </w:r>
      <w:r w:rsidR="00CF62B3" w:rsidRPr="005302A9">
        <w:rPr>
          <w:color w:val="333333"/>
        </w:rPr>
        <w:t xml:space="preserve">  </w:t>
      </w:r>
      <w:r w:rsidR="008E26EB" w:rsidRPr="005302A9">
        <w:rPr>
          <w:color w:val="333333"/>
        </w:rPr>
        <w:t xml:space="preserve">and had been in talks with the US to join NATO.  </w:t>
      </w:r>
      <w:r w:rsidR="003F4788" w:rsidRPr="005302A9">
        <w:rPr>
          <w:color w:val="333333"/>
        </w:rPr>
        <w:t xml:space="preserve">More to the point, the E.U. </w:t>
      </w:r>
      <w:r w:rsidR="003347B5" w:rsidRPr="005302A9">
        <w:rPr>
          <w:color w:val="333333"/>
        </w:rPr>
        <w:t xml:space="preserve">(not Russia) </w:t>
      </w:r>
      <w:r w:rsidR="003F4788" w:rsidRPr="005302A9">
        <w:rPr>
          <w:color w:val="333333"/>
        </w:rPr>
        <w:t>is already Ukraine’s biggest trading partner.</w:t>
      </w:r>
      <w:r w:rsidR="00425069" w:rsidRPr="005302A9">
        <w:rPr>
          <w:color w:val="333333"/>
        </w:rPr>
        <w:t xml:space="preserve"> </w:t>
      </w:r>
      <w:r w:rsidR="00866AEE" w:rsidRPr="005302A9">
        <w:rPr>
          <w:color w:val="000000"/>
        </w:rPr>
        <w:t xml:space="preserve"> </w:t>
      </w:r>
      <w:r w:rsidR="0030465A" w:rsidRPr="005302A9">
        <w:rPr>
          <w:color w:val="333333"/>
        </w:rPr>
        <w:t xml:space="preserve">Vladimir </w:t>
      </w:r>
      <w:r w:rsidR="00157AA3" w:rsidRPr="005302A9">
        <w:rPr>
          <w:color w:val="333333"/>
        </w:rPr>
        <w:t>Putin has had</w:t>
      </w:r>
      <w:r w:rsidR="0030465A" w:rsidRPr="005302A9">
        <w:rPr>
          <w:color w:val="333333"/>
        </w:rPr>
        <w:t xml:space="preserve"> </w:t>
      </w:r>
      <w:r w:rsidR="00157AA3" w:rsidRPr="005302A9">
        <w:rPr>
          <w:color w:val="333333"/>
        </w:rPr>
        <w:t xml:space="preserve">30 plus years to simmer and resent the loss of </w:t>
      </w:r>
      <w:r w:rsidR="0030465A" w:rsidRPr="005302A9">
        <w:rPr>
          <w:color w:val="333333"/>
        </w:rPr>
        <w:t xml:space="preserve">Russian </w:t>
      </w:r>
      <w:r w:rsidR="00157AA3" w:rsidRPr="005302A9">
        <w:rPr>
          <w:color w:val="333333"/>
        </w:rPr>
        <w:t>influence following the collapse of the</w:t>
      </w:r>
      <w:r w:rsidR="0030465A" w:rsidRPr="005302A9">
        <w:rPr>
          <w:color w:val="333333"/>
        </w:rPr>
        <w:t xml:space="preserve"> </w:t>
      </w:r>
      <w:r w:rsidR="00157AA3" w:rsidRPr="005302A9">
        <w:rPr>
          <w:color w:val="333333"/>
        </w:rPr>
        <w:t>Soviet Union.</w:t>
      </w:r>
      <w:r w:rsidR="00F65661" w:rsidRPr="005302A9">
        <w:rPr>
          <w:color w:val="333333"/>
        </w:rPr>
        <w:t xml:space="preserve"> </w:t>
      </w:r>
      <w:r w:rsidR="003F4788" w:rsidRPr="005302A9">
        <w:rPr>
          <w:color w:val="333333"/>
        </w:rPr>
        <w:t xml:space="preserve"> </w:t>
      </w:r>
      <w:r w:rsidR="005302A9">
        <w:rPr>
          <w:color w:val="333333"/>
        </w:rPr>
        <w:t xml:space="preserve"> </w:t>
      </w:r>
      <w:r w:rsidR="001B43C8" w:rsidRPr="005302A9">
        <w:rPr>
          <w:color w:val="333333"/>
        </w:rPr>
        <w:t xml:space="preserve">His </w:t>
      </w:r>
      <w:r w:rsidR="000425FC" w:rsidRPr="005302A9">
        <w:rPr>
          <w:color w:val="333333"/>
        </w:rPr>
        <w:t>goal</w:t>
      </w:r>
      <w:r w:rsidR="003717F3" w:rsidRPr="005302A9">
        <w:rPr>
          <w:color w:val="333333"/>
        </w:rPr>
        <w:t xml:space="preserve"> </w:t>
      </w:r>
      <w:r w:rsidR="000425FC" w:rsidRPr="005302A9">
        <w:rPr>
          <w:color w:val="333333"/>
        </w:rPr>
        <w:t xml:space="preserve">is to recreate the old </w:t>
      </w:r>
      <w:r w:rsidR="00762556">
        <w:rPr>
          <w:color w:val="333333"/>
        </w:rPr>
        <w:t xml:space="preserve"> </w:t>
      </w:r>
      <w:r w:rsidR="000425FC" w:rsidRPr="005302A9">
        <w:rPr>
          <w:color w:val="333333"/>
        </w:rPr>
        <w:t xml:space="preserve">Soviet Union; first </w:t>
      </w:r>
      <w:r w:rsidR="0030465A" w:rsidRPr="005302A9">
        <w:rPr>
          <w:color w:val="333333"/>
        </w:rPr>
        <w:t>Crimea</w:t>
      </w:r>
      <w:r w:rsidR="000425FC" w:rsidRPr="005302A9">
        <w:rPr>
          <w:color w:val="333333"/>
        </w:rPr>
        <w:t xml:space="preserve"> and</w:t>
      </w:r>
      <w:r w:rsidR="001B43C8" w:rsidRPr="005302A9">
        <w:rPr>
          <w:color w:val="333333"/>
        </w:rPr>
        <w:t xml:space="preserve"> </w:t>
      </w:r>
      <w:r w:rsidR="000425FC" w:rsidRPr="005302A9">
        <w:rPr>
          <w:color w:val="333333"/>
        </w:rPr>
        <w:t>now Ukraine.</w:t>
      </w:r>
      <w:r w:rsidR="003B07D4">
        <w:rPr>
          <w:color w:val="333333"/>
        </w:rPr>
        <w:br/>
      </w:r>
      <w:r w:rsidR="003B07D4">
        <w:rPr>
          <w:color w:val="333333"/>
        </w:rPr>
        <w:br/>
      </w:r>
      <w:r w:rsidR="003B07D4" w:rsidRPr="003B07D4">
        <w:rPr>
          <w:b/>
          <w:bCs/>
          <w:color w:val="333333"/>
        </w:rPr>
        <w:t>Controlling the Flow of Information</w:t>
      </w:r>
      <w:r w:rsidR="003B07D4" w:rsidRPr="003B07D4">
        <w:rPr>
          <w:b/>
          <w:bCs/>
          <w:color w:val="333333"/>
        </w:rPr>
        <w:br/>
      </w:r>
      <w:r w:rsidR="000425FC" w:rsidRPr="005302A9">
        <w:rPr>
          <w:color w:val="333333"/>
        </w:rPr>
        <w:t xml:space="preserve">It is interesting to note that </w:t>
      </w:r>
      <w:r w:rsidR="0030465A" w:rsidRPr="005302A9">
        <w:rPr>
          <w:color w:val="333333"/>
        </w:rPr>
        <w:t>in</w:t>
      </w:r>
      <w:r w:rsidR="007B567F" w:rsidRPr="005302A9">
        <w:rPr>
          <w:color w:val="333333"/>
        </w:rPr>
        <w:t xml:space="preserve"> the old days, when an advancing army seized control of a major city, one of the</w:t>
      </w:r>
      <w:r w:rsidR="0030465A" w:rsidRPr="005302A9">
        <w:rPr>
          <w:color w:val="333333"/>
        </w:rPr>
        <w:t xml:space="preserve"> </w:t>
      </w:r>
      <w:r w:rsidR="007B567F" w:rsidRPr="005302A9">
        <w:rPr>
          <w:color w:val="333333"/>
        </w:rPr>
        <w:t xml:space="preserve">important tasks was to </w:t>
      </w:r>
      <w:r w:rsidR="00AE295A" w:rsidRPr="005302A9">
        <w:rPr>
          <w:color w:val="333333"/>
        </w:rPr>
        <w:t xml:space="preserve">take </w:t>
      </w:r>
      <w:r w:rsidR="007B567F" w:rsidRPr="005302A9">
        <w:rPr>
          <w:color w:val="333333"/>
        </w:rPr>
        <w:t xml:space="preserve">control of the </w:t>
      </w:r>
      <w:r w:rsidR="00AE295A" w:rsidRPr="005302A9">
        <w:rPr>
          <w:color w:val="333333"/>
        </w:rPr>
        <w:t xml:space="preserve">local </w:t>
      </w:r>
      <w:r w:rsidR="007B567F" w:rsidRPr="005302A9">
        <w:rPr>
          <w:color w:val="333333"/>
        </w:rPr>
        <w:t>radio and television stations and cut</w:t>
      </w:r>
      <w:r w:rsidR="00AE295A" w:rsidRPr="005302A9">
        <w:rPr>
          <w:color w:val="333333"/>
        </w:rPr>
        <w:t xml:space="preserve"> </w:t>
      </w:r>
      <w:r w:rsidR="007B567F" w:rsidRPr="005302A9">
        <w:rPr>
          <w:color w:val="333333"/>
        </w:rPr>
        <w:t>of</w:t>
      </w:r>
      <w:r w:rsidR="00AE295A" w:rsidRPr="005302A9">
        <w:rPr>
          <w:color w:val="333333"/>
        </w:rPr>
        <w:t>f</w:t>
      </w:r>
      <w:r w:rsidR="007B567F" w:rsidRPr="005302A9">
        <w:rPr>
          <w:color w:val="333333"/>
        </w:rPr>
        <w:t xml:space="preserve"> the </w:t>
      </w:r>
      <w:r w:rsidR="0030465A" w:rsidRPr="005302A9">
        <w:rPr>
          <w:color w:val="333333"/>
        </w:rPr>
        <w:t xml:space="preserve">primary </w:t>
      </w:r>
      <w:r w:rsidR="007B567F" w:rsidRPr="005302A9">
        <w:rPr>
          <w:color w:val="333333"/>
        </w:rPr>
        <w:t>source of news and communication.  Not so in</w:t>
      </w:r>
      <w:r w:rsidR="00AE295A" w:rsidRPr="005302A9">
        <w:rPr>
          <w:color w:val="333333"/>
        </w:rPr>
        <w:t xml:space="preserve"> today’s digital world.</w:t>
      </w:r>
      <w:r w:rsidR="0030465A" w:rsidRPr="005302A9">
        <w:rPr>
          <w:color w:val="333333"/>
        </w:rPr>
        <w:t xml:space="preserve"> </w:t>
      </w:r>
      <w:r w:rsidR="003F4788" w:rsidRPr="005302A9">
        <w:rPr>
          <w:color w:val="333333"/>
        </w:rPr>
        <w:t xml:space="preserve"> </w:t>
      </w:r>
      <w:r w:rsidR="00AE295A" w:rsidRPr="005302A9">
        <w:rPr>
          <w:color w:val="333333"/>
        </w:rPr>
        <w:t xml:space="preserve">There are simply </w:t>
      </w:r>
      <w:r w:rsidR="00AE295A" w:rsidRPr="005302A9">
        <w:rPr>
          <w:color w:val="333333"/>
        </w:rPr>
        <w:lastRenderedPageBreak/>
        <w:t xml:space="preserve">too many </w:t>
      </w:r>
      <w:r w:rsidR="0030465A" w:rsidRPr="005302A9">
        <w:rPr>
          <w:color w:val="333333"/>
        </w:rPr>
        <w:t>people</w:t>
      </w:r>
      <w:r w:rsidR="00AE295A" w:rsidRPr="005302A9">
        <w:rPr>
          <w:color w:val="333333"/>
        </w:rPr>
        <w:t xml:space="preserve"> with cellphones capable of uploading </w:t>
      </w:r>
      <w:r w:rsidR="00302E71" w:rsidRPr="005302A9">
        <w:rPr>
          <w:color w:val="333333"/>
        </w:rPr>
        <w:t xml:space="preserve">real-time </w:t>
      </w:r>
      <w:r w:rsidR="003F4788" w:rsidRPr="005302A9">
        <w:rPr>
          <w:color w:val="333333"/>
        </w:rPr>
        <w:t>i</w:t>
      </w:r>
      <w:r w:rsidR="00AE295A" w:rsidRPr="005302A9">
        <w:rPr>
          <w:color w:val="333333"/>
        </w:rPr>
        <w:t>nformation</w:t>
      </w:r>
      <w:r w:rsidR="00CF62B3" w:rsidRPr="005302A9">
        <w:rPr>
          <w:color w:val="333333"/>
        </w:rPr>
        <w:t xml:space="preserve"> and visuals</w:t>
      </w:r>
      <w:r w:rsidR="0030465A" w:rsidRPr="005302A9">
        <w:rPr>
          <w:color w:val="333333"/>
        </w:rPr>
        <w:t xml:space="preserve"> to the</w:t>
      </w:r>
      <w:r w:rsidR="00CF62B3" w:rsidRPr="005302A9">
        <w:rPr>
          <w:color w:val="333333"/>
        </w:rPr>
        <w:t xml:space="preserve"> world</w:t>
      </w:r>
      <w:r w:rsidR="003717F3" w:rsidRPr="005302A9">
        <w:rPr>
          <w:color w:val="333333"/>
        </w:rPr>
        <w:t>-</w:t>
      </w:r>
      <w:r w:rsidR="00CF62B3" w:rsidRPr="005302A9">
        <w:rPr>
          <w:color w:val="333333"/>
        </w:rPr>
        <w:t>wide</w:t>
      </w:r>
      <w:r w:rsidR="003717F3" w:rsidRPr="005302A9">
        <w:rPr>
          <w:color w:val="333333"/>
        </w:rPr>
        <w:t>-</w:t>
      </w:r>
      <w:r w:rsidR="00CF62B3" w:rsidRPr="005302A9">
        <w:rPr>
          <w:color w:val="333333"/>
        </w:rPr>
        <w:t>web.</w:t>
      </w:r>
      <w:r w:rsidR="005302A9">
        <w:rPr>
          <w:color w:val="333333"/>
        </w:rPr>
        <w:t xml:space="preserve">  </w:t>
      </w:r>
      <w:r w:rsidR="00AE295A" w:rsidRPr="005302A9">
        <w:rPr>
          <w:color w:val="333333"/>
        </w:rPr>
        <w:t>More challenging, still,</w:t>
      </w:r>
      <w:r w:rsidR="0030465A" w:rsidRPr="005302A9">
        <w:rPr>
          <w:color w:val="333333"/>
        </w:rPr>
        <w:t xml:space="preserve"> </w:t>
      </w:r>
      <w:r w:rsidR="00AE295A" w:rsidRPr="005302A9">
        <w:rPr>
          <w:color w:val="333333"/>
        </w:rPr>
        <w:t xml:space="preserve">are the number of Russian </w:t>
      </w:r>
      <w:r w:rsidR="0062248B" w:rsidRPr="005302A9">
        <w:rPr>
          <w:color w:val="333333"/>
        </w:rPr>
        <w:t>citizens</w:t>
      </w:r>
      <w:r w:rsidR="00AE295A" w:rsidRPr="005302A9">
        <w:rPr>
          <w:color w:val="333333"/>
        </w:rPr>
        <w:t xml:space="preserve"> who </w:t>
      </w:r>
      <w:r w:rsidR="00837DA7" w:rsidRPr="005302A9">
        <w:rPr>
          <w:color w:val="333333"/>
        </w:rPr>
        <w:t xml:space="preserve">had previous access </w:t>
      </w:r>
      <w:r w:rsidR="00AE295A" w:rsidRPr="005302A9">
        <w:rPr>
          <w:color w:val="333333"/>
        </w:rPr>
        <w:t>to much of that same information</w:t>
      </w:r>
      <w:r w:rsidR="00556036" w:rsidRPr="005302A9">
        <w:rPr>
          <w:color w:val="333333"/>
        </w:rPr>
        <w:t>.  I</w:t>
      </w:r>
      <w:r w:rsidR="00ED41ED" w:rsidRPr="005302A9">
        <w:rPr>
          <w:color w:val="333333"/>
        </w:rPr>
        <w:t>t is not surprising,</w:t>
      </w:r>
      <w:r w:rsidR="00556036" w:rsidRPr="005302A9">
        <w:rPr>
          <w:color w:val="333333"/>
        </w:rPr>
        <w:t xml:space="preserve"> </w:t>
      </w:r>
      <w:r w:rsidR="00ED41ED" w:rsidRPr="005302A9">
        <w:rPr>
          <w:color w:val="333333"/>
        </w:rPr>
        <w:t xml:space="preserve">therefore, that Russia’s leadership </w:t>
      </w:r>
      <w:r w:rsidR="001F759F">
        <w:rPr>
          <w:color w:val="333333"/>
        </w:rPr>
        <w:t xml:space="preserve">        </w:t>
      </w:r>
      <w:r w:rsidR="00ED41ED" w:rsidRPr="005302A9">
        <w:rPr>
          <w:color w:val="333333"/>
        </w:rPr>
        <w:t>is experiencing a high level of backlash from its</w:t>
      </w:r>
      <w:r w:rsidR="00556036" w:rsidRPr="005302A9">
        <w:rPr>
          <w:color w:val="333333"/>
        </w:rPr>
        <w:t xml:space="preserve"> </w:t>
      </w:r>
      <w:r w:rsidR="00ED41ED" w:rsidRPr="005302A9">
        <w:rPr>
          <w:color w:val="333333"/>
        </w:rPr>
        <w:t xml:space="preserve">own citizens.  Already, there </w:t>
      </w:r>
      <w:r w:rsidR="00762556">
        <w:rPr>
          <w:color w:val="333333"/>
        </w:rPr>
        <w:t xml:space="preserve">have been ongoing </w:t>
      </w:r>
      <w:r w:rsidR="00ED41ED" w:rsidRPr="005302A9">
        <w:rPr>
          <w:color w:val="333333"/>
        </w:rPr>
        <w:t xml:space="preserve">protests in the streets calling for </w:t>
      </w:r>
      <w:r w:rsidR="00617C0A" w:rsidRPr="005302A9">
        <w:rPr>
          <w:color w:val="333333"/>
        </w:rPr>
        <w:t>an end to the</w:t>
      </w:r>
      <w:r w:rsidR="00CA7AB8" w:rsidRPr="005302A9">
        <w:rPr>
          <w:color w:val="333333"/>
        </w:rPr>
        <w:t xml:space="preserve"> </w:t>
      </w:r>
      <w:r w:rsidR="00617C0A" w:rsidRPr="005302A9">
        <w:rPr>
          <w:color w:val="333333"/>
        </w:rPr>
        <w:t>Russian invasion of Ukraine.</w:t>
      </w:r>
      <w:r w:rsidR="00617C0A" w:rsidRPr="005302A9">
        <w:rPr>
          <w:rStyle w:val="EndnoteReference"/>
          <w:color w:val="333333"/>
        </w:rPr>
        <w:endnoteReference w:id="2"/>
      </w:r>
      <w:r w:rsidR="00CA7AB8" w:rsidRPr="005302A9">
        <w:rPr>
          <w:color w:val="333333"/>
        </w:rPr>
        <w:t xml:space="preserve"> </w:t>
      </w:r>
      <w:r w:rsidR="00B22913" w:rsidRPr="005302A9">
        <w:rPr>
          <w:color w:val="333333"/>
        </w:rPr>
        <w:t xml:space="preserve"> </w:t>
      </w:r>
      <w:r w:rsidR="00617C0A" w:rsidRPr="005302A9">
        <w:rPr>
          <w:color w:val="333333"/>
        </w:rPr>
        <w:t xml:space="preserve">To </w:t>
      </w:r>
      <w:r w:rsidR="00762556">
        <w:rPr>
          <w:color w:val="333333"/>
        </w:rPr>
        <w:t xml:space="preserve">offset </w:t>
      </w:r>
      <w:r w:rsidR="001F759F">
        <w:rPr>
          <w:color w:val="333333"/>
        </w:rPr>
        <w:t xml:space="preserve">public discontent, </w:t>
      </w:r>
      <w:r w:rsidR="00B22913" w:rsidRPr="005302A9">
        <w:rPr>
          <w:spacing w:val="8"/>
          <w:shd w:val="clear" w:color="auto" w:fill="FFFFFF"/>
        </w:rPr>
        <w:t>Putin and Russia</w:t>
      </w:r>
      <w:r w:rsidR="00CF62B3" w:rsidRPr="005302A9">
        <w:rPr>
          <w:spacing w:val="8"/>
          <w:shd w:val="clear" w:color="auto" w:fill="FFFFFF"/>
        </w:rPr>
        <w:t>’s</w:t>
      </w:r>
      <w:r w:rsidR="00B22913" w:rsidRPr="005302A9">
        <w:rPr>
          <w:spacing w:val="8"/>
          <w:shd w:val="clear" w:color="auto" w:fill="FFFFFF"/>
        </w:rPr>
        <w:t xml:space="preserve"> senior leadership have</w:t>
      </w:r>
      <w:r w:rsidR="00A81D5D" w:rsidRPr="005302A9">
        <w:t xml:space="preserve"> intensified a crackdown on media outlets and individuals who </w:t>
      </w:r>
      <w:r w:rsidR="00B22913" w:rsidRPr="005302A9">
        <w:t>don’t adhere to</w:t>
      </w:r>
      <w:r w:rsidR="00A81D5D" w:rsidRPr="005302A9">
        <w:t xml:space="preserve"> the Kremlin</w:t>
      </w:r>
      <w:r w:rsidR="00CF62B3" w:rsidRPr="005302A9">
        <w:t>’s</w:t>
      </w:r>
      <w:r w:rsidR="00A81D5D" w:rsidRPr="005302A9">
        <w:t xml:space="preserve"> line on Russia’s </w:t>
      </w:r>
      <w:r w:rsidR="001F759F">
        <w:t xml:space="preserve"> </w:t>
      </w:r>
      <w:r w:rsidR="00A81D5D" w:rsidRPr="005302A9">
        <w:t>war in Ukraine</w:t>
      </w:r>
      <w:r w:rsidR="00B22913" w:rsidRPr="005302A9">
        <w:t xml:space="preserve">.  Already, </w:t>
      </w:r>
      <w:r w:rsidR="001F759F">
        <w:t xml:space="preserve">        </w:t>
      </w:r>
      <w:r w:rsidR="00B22913" w:rsidRPr="005302A9">
        <w:t xml:space="preserve">the government has blocked </w:t>
      </w:r>
      <w:r w:rsidR="00A81D5D" w:rsidRPr="005302A9">
        <w:t>Facebook and Twitter and sign</w:t>
      </w:r>
      <w:r w:rsidR="00B22913" w:rsidRPr="005302A9">
        <w:t>ed</w:t>
      </w:r>
      <w:r w:rsidR="00A81D5D" w:rsidRPr="005302A9">
        <w:t xml:space="preserve"> into law a bill that </w:t>
      </w:r>
      <w:r w:rsidR="00B22913" w:rsidRPr="005302A9">
        <w:t xml:space="preserve">would </w:t>
      </w:r>
      <w:r w:rsidR="00A81D5D" w:rsidRPr="005302A9">
        <w:t xml:space="preserve">criminalize </w:t>
      </w:r>
      <w:r w:rsidR="00762556">
        <w:t xml:space="preserve">  </w:t>
      </w:r>
      <w:r w:rsidR="00A81D5D" w:rsidRPr="005302A9">
        <w:t>the intentional spreading of what Moscow deems “fake</w:t>
      </w:r>
      <w:r w:rsidR="000B3B91" w:rsidRPr="005302A9">
        <w:t xml:space="preserve"> news.</w:t>
      </w:r>
      <w:r w:rsidR="00425069" w:rsidRPr="005302A9">
        <w:t>”</w:t>
      </w:r>
      <w:r w:rsidR="001413D3" w:rsidRPr="005302A9">
        <w:rPr>
          <w:rStyle w:val="EndnoteReference"/>
        </w:rPr>
        <w:endnoteReference w:id="3"/>
      </w:r>
      <w:r w:rsidR="00BF0F1D" w:rsidRPr="005302A9">
        <w:t xml:space="preserve"> </w:t>
      </w:r>
      <w:r w:rsidR="00A81D5D" w:rsidRPr="005302A9">
        <w:t xml:space="preserve"> </w:t>
      </w:r>
      <w:r w:rsidR="000B3B91" w:rsidRPr="005302A9">
        <w:t xml:space="preserve">By that, they mean anything that </w:t>
      </w:r>
      <w:r w:rsidR="00762556">
        <w:t xml:space="preserve"> </w:t>
      </w:r>
      <w:r w:rsidR="000B3B91" w:rsidRPr="005302A9">
        <w:t>is critical of Russia’s invasion of Ukraine.</w:t>
      </w:r>
      <w:r w:rsidR="00BF0F1D" w:rsidRPr="005302A9">
        <w:t xml:space="preserve">  Russian authorities have repeatedly and falsely decried reports of Russian military setbacks or civilian deaths in Ukraine as “fake news.</w:t>
      </w:r>
      <w:r w:rsidR="00425069" w:rsidRPr="005302A9">
        <w:t>”</w:t>
      </w:r>
      <w:r w:rsidR="00991DE6" w:rsidRPr="005302A9">
        <w:t xml:space="preserve">  </w:t>
      </w:r>
      <w:r w:rsidR="001B65D9" w:rsidRPr="005302A9">
        <w:t xml:space="preserve">The same Russian authorities have banned words like </w:t>
      </w:r>
      <w:r w:rsidR="001B65D9" w:rsidRPr="005302A9">
        <w:rPr>
          <w:i/>
          <w:iCs/>
        </w:rPr>
        <w:t xml:space="preserve">war </w:t>
      </w:r>
      <w:r w:rsidR="001B65D9" w:rsidRPr="005302A9">
        <w:t xml:space="preserve">or </w:t>
      </w:r>
      <w:r w:rsidR="001B65D9" w:rsidRPr="005302A9">
        <w:rPr>
          <w:i/>
          <w:iCs/>
        </w:rPr>
        <w:t>invasion</w:t>
      </w:r>
      <w:r w:rsidR="001B65D9" w:rsidRPr="005302A9">
        <w:t xml:space="preserve"> to describe what they want</w:t>
      </w:r>
      <w:r w:rsidR="00991DE6" w:rsidRPr="005302A9">
        <w:t xml:space="preserve"> </w:t>
      </w:r>
      <w:r w:rsidR="001B65D9" w:rsidRPr="005302A9">
        <w:t>to call a “special operation” in Ukraine.</w:t>
      </w:r>
      <w:r w:rsidR="00321C9D" w:rsidRPr="005302A9">
        <w:rPr>
          <w:rStyle w:val="EndnoteReference"/>
        </w:rPr>
        <w:endnoteReference w:id="4"/>
      </w:r>
      <w:r w:rsidR="001B65D9" w:rsidRPr="005302A9">
        <w:t xml:space="preserve">  They </w:t>
      </w:r>
      <w:r w:rsidR="00BF0F1D" w:rsidRPr="005302A9">
        <w:t xml:space="preserve">have imposed news </w:t>
      </w:r>
      <w:r w:rsidR="001F759F">
        <w:t xml:space="preserve"> </w:t>
      </w:r>
      <w:r w:rsidR="00BF0F1D" w:rsidRPr="005302A9">
        <w:t xml:space="preserve">bans on </w:t>
      </w:r>
      <w:r w:rsidR="0076034A" w:rsidRPr="005302A9">
        <w:t xml:space="preserve">the BBC, the U.S. government-funded Voice of America and Radio Free Europe/Radio Liberty, German broadcaster Deutsche Welle and </w:t>
      </w:r>
      <w:r w:rsidR="003717F3" w:rsidRPr="005302A9">
        <w:t xml:space="preserve">the </w:t>
      </w:r>
      <w:r w:rsidR="0076034A" w:rsidRPr="005302A9">
        <w:t>Latvia-based website Meduza</w:t>
      </w:r>
      <w:r w:rsidR="001B65D9" w:rsidRPr="005302A9">
        <w:t>.</w:t>
      </w:r>
      <w:r w:rsidR="002B122B" w:rsidRPr="005302A9">
        <w:t xml:space="preserve"> </w:t>
      </w:r>
      <w:r w:rsidR="001F759F">
        <w:t xml:space="preserve"> </w:t>
      </w:r>
      <w:r w:rsidR="00352D36">
        <w:br/>
      </w:r>
      <w:r w:rsidR="00AA3FFD" w:rsidRPr="00AA3FFD">
        <w:rPr>
          <w:b/>
          <w:bCs/>
        </w:rPr>
        <w:t>The Global Response</w:t>
      </w:r>
      <w:r w:rsidR="002B122B" w:rsidRPr="00AA3FFD">
        <w:rPr>
          <w:b/>
          <w:bCs/>
        </w:rPr>
        <w:tab/>
      </w:r>
    </w:p>
    <w:p w14:paraId="4BCF6AF6" w14:textId="77777777" w:rsidR="00762556" w:rsidRDefault="008A0C84" w:rsidP="00AA3FFD">
      <w:r w:rsidRPr="00613CFF">
        <w:t>The decision to impose economic sanctions on a country can vary significantly in terms of</w:t>
      </w:r>
      <w:r w:rsidR="003717F3" w:rsidRPr="00613CFF">
        <w:t xml:space="preserve"> the</w:t>
      </w:r>
    </w:p>
    <w:p w14:paraId="1CA67E31" w14:textId="77777777" w:rsidR="00762556" w:rsidRDefault="00762556" w:rsidP="00AA3FFD"/>
    <w:p w14:paraId="235740E8" w14:textId="64889939" w:rsidR="00762556" w:rsidRDefault="003717F3" w:rsidP="00AA3FFD">
      <w:r w:rsidRPr="00613CFF">
        <w:t xml:space="preserve">level of effectiveness. </w:t>
      </w:r>
      <w:r w:rsidR="008A0C84" w:rsidRPr="00613CFF">
        <w:t xml:space="preserve"> A lot depends on the country, types of sanctions being imposed as well </w:t>
      </w:r>
      <w:r w:rsidR="00352D36">
        <w:br/>
      </w:r>
      <w:r w:rsidR="00352D36">
        <w:br/>
      </w:r>
      <w:r w:rsidR="008A0C84" w:rsidRPr="00613CFF">
        <w:t xml:space="preserve">as the powers of enforcement.  Russia’s invasion </w:t>
      </w:r>
      <w:r w:rsidRPr="00613CFF">
        <w:t xml:space="preserve">of  Ukraine </w:t>
      </w:r>
      <w:r w:rsidR="008A0C84" w:rsidRPr="00613CFF">
        <w:t xml:space="preserve">has created an altogether new </w:t>
      </w:r>
      <w:r w:rsidR="00352D36">
        <w:br/>
      </w:r>
      <w:r w:rsidR="00352D36">
        <w:br/>
      </w:r>
      <w:r w:rsidR="008A0C84" w:rsidRPr="00613CFF">
        <w:t xml:space="preserve">and different global reaction that is being shaped by both social media as well as the power </w:t>
      </w:r>
    </w:p>
    <w:p w14:paraId="7279EC22" w14:textId="77777777" w:rsidR="00762556" w:rsidRDefault="00762556" w:rsidP="00AA3FFD"/>
    <w:p w14:paraId="33B73889" w14:textId="6561C2C5" w:rsidR="008A0C84" w:rsidRPr="005302A9" w:rsidRDefault="008A0C84" w:rsidP="00AA3FFD">
      <w:r w:rsidRPr="00613CFF">
        <w:t xml:space="preserve">of individual business enterprises to engage directly and take matters into their own hands.  </w:t>
      </w:r>
      <w:r w:rsidR="005302A9" w:rsidRPr="00613CFF">
        <w:br/>
      </w:r>
      <w:r w:rsidR="005302A9" w:rsidRPr="00613CFF">
        <w:br/>
      </w:r>
      <w:r w:rsidRPr="00613CFF">
        <w:t xml:space="preserve">What’s different in the Russia case, is how comprehensive the international response to Russia’s </w:t>
      </w:r>
      <w:r w:rsidR="005302A9" w:rsidRPr="00613CFF">
        <w:br/>
      </w:r>
      <w:r w:rsidR="005302A9">
        <w:br/>
      </w:r>
      <w:r w:rsidRPr="005302A9">
        <w:t>actions are.</w:t>
      </w:r>
      <w:r w:rsidRPr="005302A9">
        <w:br/>
      </w:r>
    </w:p>
    <w:p w14:paraId="11FDE5EF" w14:textId="07687B39" w:rsidR="00052876" w:rsidRDefault="00052876" w:rsidP="00052876">
      <w:pPr>
        <w:spacing w:line="480" w:lineRule="auto"/>
        <w:rPr>
          <w:sz w:val="22"/>
          <w:szCs w:val="22"/>
        </w:rPr>
      </w:pPr>
      <w:r>
        <w:rPr>
          <w:sz w:val="22"/>
          <w:szCs w:val="22"/>
        </w:rPr>
        <w:lastRenderedPageBreak/>
        <w:t xml:space="preserve"> </w:t>
      </w:r>
      <w:r w:rsidRPr="005302A9">
        <w:tab/>
      </w:r>
      <w:r w:rsidR="002B122B" w:rsidRPr="005302A9">
        <w:t xml:space="preserve">One of the important roles of social media is to inform, but also to mobilize public and business reaction in a time of crisis. </w:t>
      </w:r>
      <w:r w:rsidRPr="005302A9">
        <w:t xml:space="preserve"> </w:t>
      </w:r>
      <w:r w:rsidR="002B122B" w:rsidRPr="005302A9">
        <w:rPr>
          <w:color w:val="000000"/>
        </w:rPr>
        <w:t>Companies like Meta</w:t>
      </w:r>
      <w:r w:rsidR="008A0C84" w:rsidRPr="005302A9">
        <w:rPr>
          <w:color w:val="000000"/>
        </w:rPr>
        <w:t xml:space="preserve"> (parent company to Facebook), </w:t>
      </w:r>
      <w:r w:rsidR="002B122B" w:rsidRPr="005302A9">
        <w:rPr>
          <w:color w:val="000000"/>
        </w:rPr>
        <w:t>Google, You Tube</w:t>
      </w:r>
      <w:r w:rsidR="005302A9">
        <w:rPr>
          <w:color w:val="000000"/>
        </w:rPr>
        <w:t xml:space="preserve"> </w:t>
      </w:r>
      <w:r w:rsidR="002B122B" w:rsidRPr="005302A9">
        <w:rPr>
          <w:color w:val="000000"/>
        </w:rPr>
        <w:t xml:space="preserve">and Twitter, have been clear </w:t>
      </w:r>
      <w:r w:rsidR="00012EE2" w:rsidRPr="005302A9">
        <w:rPr>
          <w:color w:val="000000"/>
        </w:rPr>
        <w:t xml:space="preserve">and decisive </w:t>
      </w:r>
      <w:r w:rsidR="002B122B" w:rsidRPr="005302A9">
        <w:rPr>
          <w:color w:val="000000"/>
        </w:rPr>
        <w:t xml:space="preserve">in their decision-making.  They have worked </w:t>
      </w:r>
      <w:r w:rsidR="009474CA" w:rsidRPr="005302A9">
        <w:rPr>
          <w:color w:val="000000"/>
        </w:rPr>
        <w:t xml:space="preserve">jointly </w:t>
      </w:r>
      <w:r w:rsidR="00165237" w:rsidRPr="005302A9">
        <w:rPr>
          <w:color w:val="000000"/>
        </w:rPr>
        <w:t xml:space="preserve">to </w:t>
      </w:r>
      <w:r w:rsidR="00AB64E9" w:rsidRPr="005302A9">
        <w:rPr>
          <w:color w:val="000000"/>
        </w:rPr>
        <w:t xml:space="preserve">minimize </w:t>
      </w:r>
      <w:r w:rsidR="00165237" w:rsidRPr="005302A9">
        <w:rPr>
          <w:color w:val="000000"/>
        </w:rPr>
        <w:t xml:space="preserve">Vladimir Putin’s </w:t>
      </w:r>
      <w:r w:rsidR="00AB64E9" w:rsidRPr="005302A9">
        <w:rPr>
          <w:color w:val="000000"/>
        </w:rPr>
        <w:t xml:space="preserve">heavy handed </w:t>
      </w:r>
      <w:r w:rsidR="00165237" w:rsidRPr="005302A9">
        <w:rPr>
          <w:color w:val="000000"/>
        </w:rPr>
        <w:t xml:space="preserve">political </w:t>
      </w:r>
      <w:r w:rsidR="002B122B" w:rsidRPr="005302A9">
        <w:rPr>
          <w:color w:val="000000"/>
        </w:rPr>
        <w:t xml:space="preserve">rhetoric in various parts of the world.  </w:t>
      </w:r>
      <w:r w:rsidR="008A0C84" w:rsidRPr="005302A9">
        <w:rPr>
          <w:color w:val="000000"/>
        </w:rPr>
        <w:t>At the urging</w:t>
      </w:r>
      <w:r w:rsidR="005302A9">
        <w:rPr>
          <w:color w:val="000000"/>
        </w:rPr>
        <w:t xml:space="preserve"> </w:t>
      </w:r>
      <w:r w:rsidR="008A0C84" w:rsidRPr="005302A9">
        <w:rPr>
          <w:color w:val="000000"/>
        </w:rPr>
        <w:t>of both Ukraine and European governments, they</w:t>
      </w:r>
      <w:r w:rsidR="002B122B" w:rsidRPr="005302A9">
        <w:rPr>
          <w:color w:val="000000"/>
        </w:rPr>
        <w:t xml:space="preserve"> have </w:t>
      </w:r>
      <w:r w:rsidR="00165237" w:rsidRPr="005302A9">
        <w:rPr>
          <w:color w:val="000000"/>
        </w:rPr>
        <w:t>restricted posts and accounts run by Russian state media</w:t>
      </w:r>
      <w:r w:rsidR="0057291C" w:rsidRPr="005302A9">
        <w:rPr>
          <w:color w:val="000000"/>
        </w:rPr>
        <w:t xml:space="preserve">. </w:t>
      </w:r>
      <w:r w:rsidR="00A23D97" w:rsidRPr="005302A9">
        <w:rPr>
          <w:color w:val="000000"/>
        </w:rPr>
        <w:t xml:space="preserve"> F</w:t>
      </w:r>
      <w:r w:rsidR="00165237" w:rsidRPr="005302A9">
        <w:rPr>
          <w:color w:val="000000"/>
        </w:rPr>
        <w:t>aceboo</w:t>
      </w:r>
      <w:r w:rsidR="0057291C" w:rsidRPr="005302A9">
        <w:rPr>
          <w:color w:val="000000"/>
        </w:rPr>
        <w:t xml:space="preserve">k </w:t>
      </w:r>
      <w:r w:rsidR="00AB64E9" w:rsidRPr="005302A9">
        <w:rPr>
          <w:color w:val="000000"/>
        </w:rPr>
        <w:t xml:space="preserve">has </w:t>
      </w:r>
      <w:r w:rsidR="00165237" w:rsidRPr="005302A9">
        <w:rPr>
          <w:color w:val="000000"/>
        </w:rPr>
        <w:t>blocked advertising from Russian-backed media</w:t>
      </w:r>
      <w:r w:rsidR="00AB64E9" w:rsidRPr="005302A9">
        <w:rPr>
          <w:color w:val="000000"/>
        </w:rPr>
        <w:t xml:space="preserve">. </w:t>
      </w:r>
      <w:r w:rsidR="00165237" w:rsidRPr="005302A9">
        <w:rPr>
          <w:color w:val="000000"/>
        </w:rPr>
        <w:t xml:space="preserve"> Twitter</w:t>
      </w:r>
      <w:r w:rsidR="00AB64E9" w:rsidRPr="005302A9">
        <w:rPr>
          <w:color w:val="000000"/>
        </w:rPr>
        <w:t xml:space="preserve"> has </w:t>
      </w:r>
      <w:r w:rsidR="00165237" w:rsidRPr="005302A9">
        <w:rPr>
          <w:color w:val="000000"/>
        </w:rPr>
        <w:t xml:space="preserve">stopped showing </w:t>
      </w:r>
      <w:r w:rsidR="00AB64E9" w:rsidRPr="005302A9">
        <w:rPr>
          <w:color w:val="000000"/>
        </w:rPr>
        <w:t xml:space="preserve">Russian ads. and </w:t>
      </w:r>
      <w:r w:rsidR="00165237" w:rsidRPr="005302A9">
        <w:rPr>
          <w:color w:val="000000"/>
        </w:rPr>
        <w:t xml:space="preserve">Snap </w:t>
      </w:r>
      <w:r w:rsidR="00AB64E9" w:rsidRPr="005302A9">
        <w:rPr>
          <w:color w:val="000000"/>
        </w:rPr>
        <w:t>has</w:t>
      </w:r>
      <w:r w:rsidR="002B122B" w:rsidRPr="005302A9">
        <w:rPr>
          <w:color w:val="000000"/>
        </w:rPr>
        <w:t xml:space="preserve"> </w:t>
      </w:r>
      <w:r w:rsidR="00165237" w:rsidRPr="005302A9">
        <w:rPr>
          <w:color w:val="000000"/>
        </w:rPr>
        <w:t>blocked ads</w:t>
      </w:r>
      <w:r w:rsidR="00AB64E9" w:rsidRPr="005302A9">
        <w:rPr>
          <w:color w:val="000000"/>
        </w:rPr>
        <w:t>.</w:t>
      </w:r>
      <w:r w:rsidR="00165237" w:rsidRPr="005302A9">
        <w:rPr>
          <w:color w:val="000000"/>
        </w:rPr>
        <w:t xml:space="preserve"> from Russian businesses entirely.</w:t>
      </w:r>
      <w:r w:rsidR="00E06ECF" w:rsidRPr="005302A9">
        <w:rPr>
          <w:rStyle w:val="EndnoteReference"/>
          <w:color w:val="000000"/>
        </w:rPr>
        <w:endnoteReference w:id="5"/>
      </w:r>
      <w:r w:rsidR="00165237" w:rsidRPr="005302A9">
        <w:rPr>
          <w:color w:val="000000"/>
        </w:rPr>
        <w:t xml:space="preserve"> </w:t>
      </w:r>
      <w:r w:rsidR="00837DA7" w:rsidRPr="005302A9">
        <w:rPr>
          <w:color w:val="000000"/>
        </w:rPr>
        <w:t xml:space="preserve"> </w:t>
      </w:r>
      <w:r w:rsidRPr="005302A9">
        <w:rPr>
          <w:color w:val="000000"/>
        </w:rPr>
        <w:t xml:space="preserve">Both government and the </w:t>
      </w:r>
      <w:r w:rsidR="002E47ED" w:rsidRPr="005302A9">
        <w:rPr>
          <w:color w:val="000000"/>
        </w:rPr>
        <w:t>business community ha</w:t>
      </w:r>
      <w:r w:rsidRPr="005302A9">
        <w:rPr>
          <w:color w:val="000000"/>
        </w:rPr>
        <w:t xml:space="preserve">ve </w:t>
      </w:r>
      <w:r w:rsidR="002E47ED" w:rsidRPr="005302A9">
        <w:rPr>
          <w:color w:val="000000"/>
        </w:rPr>
        <w:t xml:space="preserve">been equally vigilant in their response. </w:t>
      </w:r>
      <w:r w:rsidRPr="005302A9">
        <w:rPr>
          <w:color w:val="000000"/>
        </w:rPr>
        <w:t xml:space="preserve"> </w:t>
      </w:r>
      <w:r w:rsidRPr="005302A9">
        <w:t xml:space="preserve">Russia’s invasion of Ukraine has resulted in the country’s airlines being banned from European, American and Canadian airspace.  This, in turn, makes </w:t>
      </w:r>
      <w:r w:rsidR="005302A9">
        <w:br/>
      </w:r>
      <w:r w:rsidRPr="005302A9">
        <w:t>it virtually impossible for Russian citizens to travel abroad to any of these countries or regions.  Moreover, airline manufacturers Airbus (Europe) and Boeing (U</w:t>
      </w:r>
      <w:r w:rsidR="009474CA" w:rsidRPr="005302A9">
        <w:t>.</w:t>
      </w:r>
      <w:r w:rsidRPr="005302A9">
        <w:t>S</w:t>
      </w:r>
      <w:r w:rsidR="009474CA" w:rsidRPr="005302A9">
        <w:t>.</w:t>
      </w:r>
      <w:r w:rsidRPr="005302A9">
        <w:t>) have agreed to stop supporting and supplying parts for Russia’s aviation industry.  Gas and oil companies BP, ExxonMobil</w:t>
      </w:r>
      <w:r w:rsidR="0057291C" w:rsidRPr="005302A9">
        <w:t>,</w:t>
      </w:r>
      <w:r w:rsidR="005302A9">
        <w:t xml:space="preserve"> </w:t>
      </w:r>
      <w:r w:rsidR="0057291C" w:rsidRPr="005302A9">
        <w:t xml:space="preserve">Shell </w:t>
      </w:r>
      <w:r w:rsidRPr="005302A9">
        <w:t>and Equinor have suspended business operations with Russia until further notice.</w:t>
      </w:r>
      <w:r w:rsidR="00153250" w:rsidRPr="005302A9">
        <w:rPr>
          <w:rStyle w:val="EndnoteReference"/>
        </w:rPr>
        <w:endnoteReference w:id="6"/>
      </w:r>
      <w:r w:rsidRPr="005302A9">
        <w:rPr>
          <w:color w:val="000000"/>
        </w:rPr>
        <w:t xml:space="preserve"> </w:t>
      </w:r>
      <w:r w:rsidR="009474CA" w:rsidRPr="005302A9">
        <w:rPr>
          <w:color w:val="000000"/>
        </w:rPr>
        <w:t xml:space="preserve"> </w:t>
      </w:r>
      <w:r w:rsidRPr="005302A9">
        <w:rPr>
          <w:color w:val="000000"/>
        </w:rPr>
        <w:t>And credit card companies Visa and Mastercard</w:t>
      </w:r>
      <w:r w:rsidRPr="005302A9">
        <w:rPr>
          <w:color w:val="404040"/>
        </w:rPr>
        <w:t xml:space="preserve"> have blocked multiple Russian financial institutions from their network</w:t>
      </w:r>
      <w:r w:rsidR="0057291C" w:rsidRPr="005302A9">
        <w:rPr>
          <w:color w:val="404040"/>
        </w:rPr>
        <w:t>.</w:t>
      </w:r>
      <w:r w:rsidRPr="005302A9">
        <w:rPr>
          <w:color w:val="404040"/>
        </w:rPr>
        <w:t xml:space="preserve"> Similarly, McDonalds, Coca Cola and Starbucks have suspended operations in Russia. </w:t>
      </w:r>
      <w:r w:rsidR="0057291C" w:rsidRPr="005302A9">
        <w:rPr>
          <w:color w:val="404040"/>
        </w:rPr>
        <w:t xml:space="preserve"> </w:t>
      </w:r>
      <w:r w:rsidRPr="005302A9">
        <w:t xml:space="preserve">One final indication of </w:t>
      </w:r>
      <w:r w:rsidR="0057291C" w:rsidRPr="005302A9">
        <w:t xml:space="preserve">the power of </w:t>
      </w:r>
      <w:r w:rsidRPr="005302A9">
        <w:t>economic sanction</w:t>
      </w:r>
      <w:r w:rsidR="0057291C" w:rsidRPr="005302A9">
        <w:t>s</w:t>
      </w:r>
      <w:r w:rsidRPr="005302A9">
        <w:t xml:space="preserve"> has been a decision to partially ban Russian </w:t>
      </w:r>
      <w:r w:rsidR="006722D0" w:rsidRPr="005302A9">
        <w:t xml:space="preserve">banking </w:t>
      </w:r>
      <w:r w:rsidRPr="005302A9">
        <w:t xml:space="preserve">institutions from SWIFT, the global routing and messaging system for financial transactions. </w:t>
      </w:r>
      <w:r w:rsidR="0057291C" w:rsidRPr="005302A9">
        <w:t xml:space="preserve"> </w:t>
      </w:r>
      <w:r w:rsidRPr="005302A9">
        <w:t>On March 2</w:t>
      </w:r>
      <w:r w:rsidRPr="005302A9">
        <w:rPr>
          <w:vertAlign w:val="superscript"/>
        </w:rPr>
        <w:t>nd</w:t>
      </w:r>
      <w:r w:rsidRPr="005302A9">
        <w:t>, 2022 the E.U. announced that it was barring seven Russian banks from the network as part of a broader package of sanctions</w:t>
      </w:r>
      <w:r w:rsidRPr="002A6A6C">
        <w:rPr>
          <w:sz w:val="22"/>
          <w:szCs w:val="22"/>
        </w:rPr>
        <w:t>.</w:t>
      </w:r>
      <w:r w:rsidR="00C32820">
        <w:rPr>
          <w:rStyle w:val="EndnoteReference"/>
          <w:sz w:val="22"/>
          <w:szCs w:val="22"/>
        </w:rPr>
        <w:endnoteReference w:id="7"/>
      </w:r>
      <w:r w:rsidRPr="002A6A6C">
        <w:rPr>
          <w:sz w:val="22"/>
          <w:szCs w:val="22"/>
        </w:rPr>
        <w:t xml:space="preserve"> </w:t>
      </w:r>
    </w:p>
    <w:p w14:paraId="3AB1948B" w14:textId="5543454A" w:rsidR="002219F8" w:rsidRPr="002219F8" w:rsidRDefault="002219F8" w:rsidP="00052876">
      <w:pPr>
        <w:spacing w:line="480" w:lineRule="auto"/>
        <w:rPr>
          <w:b/>
          <w:bCs/>
        </w:rPr>
      </w:pPr>
      <w:r w:rsidRPr="002219F8">
        <w:rPr>
          <w:b/>
          <w:bCs/>
        </w:rPr>
        <w:t>The Court of Public Opinion</w:t>
      </w:r>
    </w:p>
    <w:p w14:paraId="332FF8E2" w14:textId="77777777" w:rsidR="002219F8" w:rsidRDefault="00585AE1" w:rsidP="002219F8">
      <w:pPr>
        <w:ind w:left="720" w:right="-180" w:hanging="720"/>
        <w:rPr>
          <w:color w:val="333333"/>
        </w:rPr>
      </w:pPr>
      <w:r w:rsidRPr="005302A9">
        <w:rPr>
          <w:color w:val="333333"/>
        </w:rPr>
        <w:t xml:space="preserve">And while government, business and the live streaming of war cannot stop the advancement </w:t>
      </w:r>
    </w:p>
    <w:p w14:paraId="0A24041C" w14:textId="77777777" w:rsidR="002219F8" w:rsidRDefault="002219F8" w:rsidP="002219F8">
      <w:pPr>
        <w:ind w:left="720" w:right="-180" w:hanging="720"/>
        <w:rPr>
          <w:color w:val="333333"/>
        </w:rPr>
      </w:pPr>
    </w:p>
    <w:p w14:paraId="11069EC7" w14:textId="77777777" w:rsidR="002219F8" w:rsidRDefault="00585AE1" w:rsidP="002219F8">
      <w:pPr>
        <w:ind w:left="720" w:right="-180" w:hanging="720"/>
        <w:rPr>
          <w:color w:val="333333"/>
        </w:rPr>
      </w:pPr>
      <w:r w:rsidRPr="005302A9">
        <w:rPr>
          <w:color w:val="333333"/>
        </w:rPr>
        <w:t xml:space="preserve">of Russia’s tanks, they can put a 24/7 unfavorable spotlight on Vladimir Putin and the Russian </w:t>
      </w:r>
    </w:p>
    <w:p w14:paraId="6E495E2E" w14:textId="77777777" w:rsidR="002219F8" w:rsidRDefault="002219F8" w:rsidP="002219F8">
      <w:pPr>
        <w:ind w:left="720" w:right="-180" w:hanging="720"/>
        <w:rPr>
          <w:color w:val="333333"/>
        </w:rPr>
      </w:pPr>
    </w:p>
    <w:p w14:paraId="494E043D" w14:textId="5CE4F653" w:rsidR="002219F8" w:rsidRDefault="00585AE1" w:rsidP="002219F8">
      <w:pPr>
        <w:ind w:left="720" w:right="-180" w:hanging="720"/>
      </w:pPr>
      <w:r w:rsidRPr="005302A9">
        <w:rPr>
          <w:color w:val="333333"/>
        </w:rPr>
        <w:lastRenderedPageBreak/>
        <w:t xml:space="preserve">army.  </w:t>
      </w:r>
      <w:r w:rsidR="002219F8" w:rsidRPr="005302A9">
        <w:rPr>
          <w:color w:val="333333"/>
        </w:rPr>
        <w:t xml:space="preserve">Vladimir </w:t>
      </w:r>
      <w:r w:rsidR="002219F8" w:rsidRPr="005302A9">
        <w:t>Putin</w:t>
      </w:r>
      <w:r w:rsidR="002219F8">
        <w:t xml:space="preserve"> is being judged in the Court of Public Opinion. </w:t>
      </w:r>
      <w:r w:rsidR="00613CFF">
        <w:t xml:space="preserve"> </w:t>
      </w:r>
      <w:r w:rsidR="002219F8" w:rsidRPr="00B16448">
        <w:t xml:space="preserve">The Court of public opinion </w:t>
      </w:r>
    </w:p>
    <w:p w14:paraId="5774ECDF" w14:textId="77777777" w:rsidR="002219F8" w:rsidRDefault="002219F8" w:rsidP="002219F8">
      <w:pPr>
        <w:ind w:left="720" w:right="-180" w:hanging="720"/>
      </w:pPr>
    </w:p>
    <w:p w14:paraId="2F5BD76A" w14:textId="77777777" w:rsidR="00613CFF" w:rsidRDefault="002219F8" w:rsidP="00613CFF">
      <w:pPr>
        <w:ind w:left="720" w:right="-180" w:hanging="720"/>
        <w:rPr>
          <w:color w:val="333333"/>
        </w:rPr>
      </w:pPr>
      <w:r w:rsidRPr="00B16448">
        <w:t>is a space</w:t>
      </w:r>
      <w:r>
        <w:t xml:space="preserve"> </w:t>
      </w:r>
      <w:r w:rsidRPr="00B16448">
        <w:t xml:space="preserve">that delivers reputational justice; that is, a final verdict on legacy.  </w:t>
      </w:r>
      <w:r w:rsidR="00581D8B" w:rsidRPr="005302A9">
        <w:rPr>
          <w:color w:val="333333"/>
        </w:rPr>
        <w:t xml:space="preserve">Think of it as cancel </w:t>
      </w:r>
    </w:p>
    <w:p w14:paraId="19E83572" w14:textId="77777777" w:rsidR="00613CFF" w:rsidRDefault="00613CFF" w:rsidP="00613CFF">
      <w:pPr>
        <w:ind w:left="720" w:right="-180" w:hanging="720"/>
        <w:rPr>
          <w:color w:val="333333"/>
        </w:rPr>
      </w:pPr>
    </w:p>
    <w:p w14:paraId="2981DC42" w14:textId="79A47C1E" w:rsidR="00812CA4" w:rsidRPr="00841C83" w:rsidRDefault="00581D8B" w:rsidP="00613CFF">
      <w:pPr>
        <w:spacing w:line="480" w:lineRule="auto"/>
        <w:ind w:right="-180"/>
        <w:rPr>
          <w:color w:val="333333"/>
        </w:rPr>
      </w:pPr>
      <w:r w:rsidRPr="005302A9">
        <w:rPr>
          <w:color w:val="333333"/>
        </w:rPr>
        <w:t xml:space="preserve">culture made practical and real.  The term “cancel culture” has to with </w:t>
      </w:r>
      <w:r w:rsidRPr="005302A9">
        <w:t>public shaming; albeit, electronically via the Internet and social media.  And while putting the spotlight on</w:t>
      </w:r>
      <w:r w:rsidR="005302A9">
        <w:t xml:space="preserve"> </w:t>
      </w:r>
      <w:r w:rsidRPr="005302A9">
        <w:t xml:space="preserve">a bad actor </w:t>
      </w:r>
      <w:r w:rsidR="00613CFF">
        <w:t xml:space="preserve">         </w:t>
      </w:r>
      <w:r w:rsidRPr="005302A9">
        <w:t>is not a new idea; the combination of forces</w:t>
      </w:r>
      <w:r w:rsidR="00585AE1" w:rsidRPr="005302A9">
        <w:rPr>
          <w:color w:val="333333"/>
        </w:rPr>
        <w:t xml:space="preserve"> ha</w:t>
      </w:r>
      <w:r w:rsidRPr="005302A9">
        <w:rPr>
          <w:color w:val="333333"/>
        </w:rPr>
        <w:t>ve</w:t>
      </w:r>
      <w:r w:rsidR="00585AE1" w:rsidRPr="005302A9">
        <w:rPr>
          <w:color w:val="333333"/>
        </w:rPr>
        <w:t xml:space="preserve"> mobilized </w:t>
      </w:r>
      <w:r w:rsidRPr="005302A9">
        <w:rPr>
          <w:color w:val="333333"/>
        </w:rPr>
        <w:t xml:space="preserve">international </w:t>
      </w:r>
      <w:r w:rsidR="00585AE1" w:rsidRPr="005302A9">
        <w:rPr>
          <w:color w:val="333333"/>
        </w:rPr>
        <w:t>political and business leaders</w:t>
      </w:r>
      <w:r w:rsidRPr="005302A9">
        <w:rPr>
          <w:color w:val="333333"/>
        </w:rPr>
        <w:t xml:space="preserve"> </w:t>
      </w:r>
      <w:r w:rsidR="00585AE1" w:rsidRPr="005302A9">
        <w:rPr>
          <w:color w:val="333333"/>
        </w:rPr>
        <w:t>to think twice about continued trade and professional dealings with Russia and by extension ha</w:t>
      </w:r>
      <w:r w:rsidRPr="005302A9">
        <w:rPr>
          <w:color w:val="333333"/>
        </w:rPr>
        <w:t>ve</w:t>
      </w:r>
      <w:r w:rsidR="00585AE1" w:rsidRPr="005302A9">
        <w:rPr>
          <w:color w:val="333333"/>
        </w:rPr>
        <w:t xml:space="preserve"> made Vladimir Putin a global </w:t>
      </w:r>
      <w:r w:rsidR="00352D36">
        <w:rPr>
          <w:color w:val="333333"/>
        </w:rPr>
        <w:t>outlaw.</w:t>
      </w:r>
      <w:r w:rsidR="005302A9">
        <w:rPr>
          <w:color w:val="333333"/>
        </w:rPr>
        <w:br/>
        <w:t xml:space="preserve">  </w:t>
      </w:r>
      <w:r w:rsidR="005302A9">
        <w:rPr>
          <w:color w:val="333333"/>
        </w:rPr>
        <w:tab/>
      </w:r>
      <w:r w:rsidR="00DF6B08" w:rsidRPr="005302A9">
        <w:rPr>
          <w:color w:val="333333"/>
        </w:rPr>
        <w:t xml:space="preserve">China, of course, is the one nation that is standing on the sideline watching.  On the </w:t>
      </w:r>
      <w:r w:rsidR="005302A9">
        <w:rPr>
          <w:color w:val="333333"/>
        </w:rPr>
        <w:br/>
      </w:r>
      <w:r w:rsidR="00DF6B08" w:rsidRPr="005302A9">
        <w:rPr>
          <w:color w:val="333333"/>
        </w:rPr>
        <w:t>one hand, they would like nothing better than to see the U</w:t>
      </w:r>
      <w:r w:rsidR="009E17F9" w:rsidRPr="005302A9">
        <w:rPr>
          <w:color w:val="333333"/>
        </w:rPr>
        <w:t>.</w:t>
      </w:r>
      <w:r w:rsidR="00DF6B08" w:rsidRPr="005302A9">
        <w:rPr>
          <w:color w:val="333333"/>
        </w:rPr>
        <w:t>S</w:t>
      </w:r>
      <w:r w:rsidR="009E17F9" w:rsidRPr="005302A9">
        <w:rPr>
          <w:color w:val="333333"/>
        </w:rPr>
        <w:t>.</w:t>
      </w:r>
      <w:r w:rsidR="00DF6B08" w:rsidRPr="005302A9">
        <w:rPr>
          <w:color w:val="333333"/>
        </w:rPr>
        <w:t xml:space="preserve"> fail in its efforts to rally the </w:t>
      </w:r>
      <w:r w:rsidR="00585AE1" w:rsidRPr="005302A9">
        <w:rPr>
          <w:color w:val="333333"/>
        </w:rPr>
        <w:t xml:space="preserve">world </w:t>
      </w:r>
      <w:r w:rsidR="00DF6B08" w:rsidRPr="005302A9">
        <w:rPr>
          <w:color w:val="333333"/>
        </w:rPr>
        <w:t xml:space="preserve">community against Russia.  And China is the one nation that knows how to restrict public discussion and debate faster than you can say Hong Kong. </w:t>
      </w:r>
      <w:r w:rsidR="009E17F9" w:rsidRPr="005302A9">
        <w:rPr>
          <w:color w:val="333333"/>
        </w:rPr>
        <w:t xml:space="preserve"> </w:t>
      </w:r>
      <w:r w:rsidR="00DF6B08" w:rsidRPr="005302A9">
        <w:rPr>
          <w:color w:val="333333"/>
        </w:rPr>
        <w:t>On the other hand, China is practical enough to know the economic calamity that will be caused by an unstable Russia.</w:t>
      </w:r>
      <w:r w:rsidR="001413D3" w:rsidRPr="005302A9">
        <w:rPr>
          <w:color w:val="333333"/>
        </w:rPr>
        <w:t xml:space="preserve">  </w:t>
      </w:r>
      <w:r w:rsidR="000B573C" w:rsidRPr="005302A9">
        <w:rPr>
          <w:color w:val="333333"/>
        </w:rPr>
        <w:t xml:space="preserve">China is </w:t>
      </w:r>
      <w:r w:rsidR="00D17319" w:rsidRPr="005302A9">
        <w:rPr>
          <w:color w:val="333333"/>
        </w:rPr>
        <w:t>looking to the future and is well-</w:t>
      </w:r>
      <w:r w:rsidR="000B573C" w:rsidRPr="005302A9">
        <w:rPr>
          <w:color w:val="333333"/>
        </w:rPr>
        <w:t xml:space="preserve">positioned to compete with the U.S. in such areas as </w:t>
      </w:r>
      <w:r w:rsidR="009E17F9" w:rsidRPr="005302A9">
        <w:rPr>
          <w:color w:val="333333"/>
        </w:rPr>
        <w:t xml:space="preserve">commercial trade, </w:t>
      </w:r>
      <w:r w:rsidR="00FD6320" w:rsidRPr="005302A9">
        <w:rPr>
          <w:color w:val="333333"/>
        </w:rPr>
        <w:t>innovation and technology.</w:t>
      </w:r>
      <w:r w:rsidR="00CB30D4" w:rsidRPr="005302A9">
        <w:rPr>
          <w:rStyle w:val="EndnoteReference"/>
          <w:color w:val="333333"/>
        </w:rPr>
        <w:endnoteReference w:id="8"/>
      </w:r>
      <w:r w:rsidR="00CB30D4" w:rsidRPr="005302A9">
        <w:rPr>
          <w:color w:val="333333"/>
        </w:rPr>
        <w:t xml:space="preserve"> </w:t>
      </w:r>
      <w:r w:rsidR="00FD6320" w:rsidRPr="005302A9">
        <w:rPr>
          <w:color w:val="333333"/>
        </w:rPr>
        <w:t xml:space="preserve"> Consider, for example, that as of 2020, China overtook the United States as the European Union’s biggest trading partner.  </w:t>
      </w:r>
      <w:r w:rsidR="00841C83">
        <w:rPr>
          <w:color w:val="333333"/>
        </w:rPr>
        <w:br/>
        <w:t xml:space="preserve">  </w:t>
      </w:r>
      <w:r w:rsidR="00841C83">
        <w:rPr>
          <w:color w:val="333333"/>
        </w:rPr>
        <w:tab/>
      </w:r>
      <w:r w:rsidR="00FD6320" w:rsidRPr="005302A9">
        <w:rPr>
          <w:color w:val="333333"/>
        </w:rPr>
        <w:t xml:space="preserve">Vladimir Putin, on the other hand, is fully prepared to undermine Russia and the world economy to satisfy his grievances.  While Russia is quite likely to prevail militarily, it will come </w:t>
      </w:r>
      <w:r w:rsidR="00841C83">
        <w:rPr>
          <w:color w:val="333333"/>
        </w:rPr>
        <w:br/>
      </w:r>
      <w:r w:rsidR="00FD6320" w:rsidRPr="005302A9">
        <w:rPr>
          <w:color w:val="333333"/>
        </w:rPr>
        <w:t xml:space="preserve">at great cost to the Russian people.  Russia has already lost </w:t>
      </w:r>
      <w:r w:rsidR="00B41F83">
        <w:rPr>
          <w:color w:val="333333"/>
        </w:rPr>
        <w:t>25,</w:t>
      </w:r>
      <w:r w:rsidR="00FD6320" w:rsidRPr="005302A9">
        <w:rPr>
          <w:color w:val="333333"/>
        </w:rPr>
        <w:t xml:space="preserve">000 plus soldiers in the field as </w:t>
      </w:r>
      <w:r w:rsidR="00B41F83">
        <w:rPr>
          <w:color w:val="333333"/>
        </w:rPr>
        <w:t xml:space="preserve">       </w:t>
      </w:r>
      <w:r w:rsidR="00FD6320" w:rsidRPr="005302A9">
        <w:rPr>
          <w:color w:val="333333"/>
        </w:rPr>
        <w:t xml:space="preserve">well as the untold misery that has been brought upon the people of Ukraine.  It will be a long time </w:t>
      </w:r>
      <w:r w:rsidR="00841C83">
        <w:rPr>
          <w:color w:val="333333"/>
        </w:rPr>
        <w:br/>
      </w:r>
      <w:r w:rsidR="00FD6320" w:rsidRPr="005302A9">
        <w:rPr>
          <w:color w:val="333333"/>
        </w:rPr>
        <w:t xml:space="preserve">before they forget.  And if Putin had concerns about the intentions of NATO before, his actions have amped up NATO so that the weaponry of NATO’s 30 participating nations are fully trained on Moscow.  After 22 years in power, Vladimir </w:t>
      </w:r>
      <w:r w:rsidR="00FD6320" w:rsidRPr="005302A9">
        <w:t xml:space="preserve">Putin </w:t>
      </w:r>
      <w:r w:rsidR="00B41F83">
        <w:t xml:space="preserve">has </w:t>
      </w:r>
      <w:r w:rsidR="00FD6320" w:rsidRPr="005302A9">
        <w:t xml:space="preserve">overreached and underestimated worldwide reaction.  He has isolated his nation from the world economy that was steadily in full </w:t>
      </w:r>
      <w:r w:rsidR="00FD6320" w:rsidRPr="005302A9">
        <w:lastRenderedPageBreak/>
        <w:t>development since the founding of the new Russian republic in 199</w:t>
      </w:r>
      <w:r w:rsidR="006722D0" w:rsidRPr="005302A9">
        <w:t>1</w:t>
      </w:r>
      <w:r w:rsidR="00FD6320" w:rsidRPr="005302A9">
        <w:t>.  As Ukraine President, Volodymyr Zelensky said in a video address: “What do we hear today?</w:t>
      </w:r>
      <w:r w:rsidR="00B41F83">
        <w:t xml:space="preserve">  </w:t>
      </w:r>
      <w:r w:rsidR="00FD6320" w:rsidRPr="005302A9">
        <w:t>It’s not just rocket explosions, fighting and the roar of aircraft.  This is the sound of a new iron curtain lowering and closing Russia off from the civilized world.”</w:t>
      </w:r>
      <w:r w:rsidR="00FD6320" w:rsidRPr="005302A9">
        <w:rPr>
          <w:rStyle w:val="EndnoteReference"/>
        </w:rPr>
        <w:endnoteReference w:id="9"/>
      </w:r>
      <w:r w:rsidR="00FD6320" w:rsidRPr="005302A9">
        <w:t xml:space="preserve">  Putin’s name will live in infamy.  He has been canceled both now and forever more</w:t>
      </w:r>
      <w:r w:rsidR="00812CA4" w:rsidRPr="005302A9">
        <w:t xml:space="preserve">. </w:t>
      </w:r>
    </w:p>
    <w:p w14:paraId="46ACE98C" w14:textId="77777777" w:rsidR="00841C83" w:rsidRDefault="00841C83" w:rsidP="00613CFF">
      <w:pPr>
        <w:spacing w:after="240"/>
        <w:rPr>
          <w:b/>
          <w:bCs/>
          <w:sz w:val="22"/>
          <w:szCs w:val="22"/>
        </w:rPr>
      </w:pPr>
    </w:p>
    <w:p w14:paraId="1BA54196" w14:textId="164DEDEA" w:rsidR="00FD6320" w:rsidRPr="00841C83" w:rsidRDefault="00812CA4" w:rsidP="00812CA4">
      <w:pPr>
        <w:spacing w:after="240" w:line="480" w:lineRule="auto"/>
      </w:pPr>
      <w:r w:rsidRPr="00841C83">
        <w:rPr>
          <w:b/>
          <w:bCs/>
        </w:rPr>
        <w:t>Endnotes</w:t>
      </w:r>
    </w:p>
    <w:sectPr w:rsidR="00FD6320" w:rsidRPr="00841C83" w:rsidSect="00864B1B">
      <w:footerReference w:type="even" r:id="rId10"/>
      <w:footerReference w:type="default" r:id="rId11"/>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41BF3" w14:textId="77777777" w:rsidR="00E65439" w:rsidRDefault="00E65439" w:rsidP="00617C0A">
      <w:r>
        <w:separator/>
      </w:r>
    </w:p>
  </w:endnote>
  <w:endnote w:type="continuationSeparator" w:id="0">
    <w:p w14:paraId="511DD51D" w14:textId="77777777" w:rsidR="00E65439" w:rsidRDefault="00E65439" w:rsidP="00617C0A">
      <w:r>
        <w:continuationSeparator/>
      </w:r>
    </w:p>
  </w:endnote>
  <w:endnote w:id="1">
    <w:p w14:paraId="4BC865DE" w14:textId="3EB44F96" w:rsidR="00092839" w:rsidRPr="00165237" w:rsidRDefault="00092839" w:rsidP="00092839">
      <w:pPr>
        <w:rPr>
          <w:sz w:val="22"/>
          <w:szCs w:val="22"/>
        </w:rPr>
      </w:pPr>
      <w:r>
        <w:rPr>
          <w:rStyle w:val="EndnoteReference"/>
        </w:rPr>
        <w:endnoteRef/>
      </w:r>
      <w:r>
        <w:t xml:space="preserve"> </w:t>
      </w:r>
      <w:r w:rsidRPr="00165237">
        <w:rPr>
          <w:sz w:val="22"/>
          <w:szCs w:val="22"/>
        </w:rPr>
        <w:t>Thomas L. Friedman</w:t>
      </w:r>
      <w:r>
        <w:rPr>
          <w:sz w:val="22"/>
          <w:szCs w:val="22"/>
        </w:rPr>
        <w:t xml:space="preserve">, (2022, February 25). “We Have Never Been Here Before,” </w:t>
      </w:r>
      <w:r w:rsidRPr="00092839">
        <w:rPr>
          <w:i/>
          <w:iCs/>
          <w:sz w:val="22"/>
          <w:szCs w:val="22"/>
        </w:rPr>
        <w:t>New York Times</w:t>
      </w:r>
      <w:r>
        <w:rPr>
          <w:sz w:val="22"/>
          <w:szCs w:val="22"/>
        </w:rPr>
        <w:t xml:space="preserve">,  </w:t>
      </w:r>
      <w:r>
        <w:rPr>
          <w:sz w:val="22"/>
          <w:szCs w:val="22"/>
        </w:rPr>
        <w:br/>
        <w:t xml:space="preserve">   Available at: </w:t>
      </w:r>
      <w:hyperlink r:id="rId1" w:history="1">
        <w:r w:rsidRPr="00165237">
          <w:rPr>
            <w:rStyle w:val="Hyperlink"/>
            <w:sz w:val="22"/>
            <w:szCs w:val="22"/>
          </w:rPr>
          <w:t>https://www.nytimes.com/2022/02/25/opinion/putin-russia-ukraine.html</w:t>
        </w:r>
      </w:hyperlink>
    </w:p>
    <w:p w14:paraId="1087FB82" w14:textId="77777777" w:rsidR="00092839" w:rsidRDefault="00092839">
      <w:pPr>
        <w:pStyle w:val="EndnoteText"/>
      </w:pPr>
    </w:p>
  </w:endnote>
  <w:endnote w:id="2">
    <w:p w14:paraId="321689F3" w14:textId="72887AE5" w:rsidR="00617C0A" w:rsidRPr="001D2781" w:rsidRDefault="00617C0A">
      <w:pPr>
        <w:pStyle w:val="EndnoteText"/>
        <w:rPr>
          <w:sz w:val="22"/>
          <w:szCs w:val="22"/>
        </w:rPr>
      </w:pPr>
      <w:r>
        <w:rPr>
          <w:rStyle w:val="EndnoteReference"/>
        </w:rPr>
        <w:endnoteRef/>
      </w:r>
      <w:r>
        <w:t xml:space="preserve"> </w:t>
      </w:r>
      <w:r w:rsidR="001D2781">
        <w:t xml:space="preserve"> </w:t>
      </w:r>
      <w:r w:rsidR="001D2781" w:rsidRPr="001D2781">
        <w:rPr>
          <w:sz w:val="22"/>
          <w:szCs w:val="22"/>
        </w:rPr>
        <w:t>“</w:t>
      </w:r>
      <w:r w:rsidRPr="001D2781">
        <w:rPr>
          <w:sz w:val="22"/>
          <w:szCs w:val="22"/>
        </w:rPr>
        <w:t xml:space="preserve">Protests </w:t>
      </w:r>
      <w:r w:rsidR="001D2781" w:rsidRPr="001D2781">
        <w:rPr>
          <w:sz w:val="22"/>
          <w:szCs w:val="22"/>
        </w:rPr>
        <w:t>A</w:t>
      </w:r>
      <w:r w:rsidRPr="001D2781">
        <w:rPr>
          <w:sz w:val="22"/>
          <w:szCs w:val="22"/>
        </w:rPr>
        <w:t xml:space="preserve">cross Russia </w:t>
      </w:r>
      <w:r w:rsidR="001D2781" w:rsidRPr="001D2781">
        <w:rPr>
          <w:sz w:val="22"/>
          <w:szCs w:val="22"/>
        </w:rPr>
        <w:t>S</w:t>
      </w:r>
      <w:r w:rsidRPr="001D2781">
        <w:rPr>
          <w:sz w:val="22"/>
          <w:szCs w:val="22"/>
        </w:rPr>
        <w:t xml:space="preserve">ee </w:t>
      </w:r>
      <w:r w:rsidR="001D2781" w:rsidRPr="001D2781">
        <w:rPr>
          <w:sz w:val="22"/>
          <w:szCs w:val="22"/>
        </w:rPr>
        <w:t>T</w:t>
      </w:r>
      <w:r w:rsidRPr="001D2781">
        <w:rPr>
          <w:sz w:val="22"/>
          <w:szCs w:val="22"/>
        </w:rPr>
        <w:t xml:space="preserve">housands </w:t>
      </w:r>
      <w:r w:rsidR="001D2781" w:rsidRPr="001D2781">
        <w:rPr>
          <w:sz w:val="22"/>
          <w:szCs w:val="22"/>
        </w:rPr>
        <w:t>D</w:t>
      </w:r>
      <w:r w:rsidRPr="001D2781">
        <w:rPr>
          <w:sz w:val="22"/>
          <w:szCs w:val="22"/>
        </w:rPr>
        <w:t>etained</w:t>
      </w:r>
      <w:r w:rsidR="001D2781" w:rsidRPr="001D2781">
        <w:rPr>
          <w:sz w:val="22"/>
          <w:szCs w:val="22"/>
        </w:rPr>
        <w:t xml:space="preserve">,” (2022, March 7). </w:t>
      </w:r>
      <w:r w:rsidR="001D2781" w:rsidRPr="001D2781">
        <w:rPr>
          <w:i/>
          <w:iCs/>
          <w:sz w:val="22"/>
          <w:szCs w:val="22"/>
        </w:rPr>
        <w:t>BBC News</w:t>
      </w:r>
      <w:r w:rsidR="001D2781" w:rsidRPr="001D2781">
        <w:rPr>
          <w:sz w:val="22"/>
          <w:szCs w:val="22"/>
        </w:rPr>
        <w:t xml:space="preserve">, </w:t>
      </w:r>
    </w:p>
    <w:p w14:paraId="09D8EF95" w14:textId="3EF0A23C" w:rsidR="00AD3014" w:rsidRPr="001D2781" w:rsidRDefault="001D2781">
      <w:pPr>
        <w:pStyle w:val="EndnoteText"/>
        <w:rPr>
          <w:sz w:val="22"/>
          <w:szCs w:val="22"/>
        </w:rPr>
      </w:pPr>
      <w:r w:rsidRPr="001D2781">
        <w:rPr>
          <w:sz w:val="22"/>
          <w:szCs w:val="22"/>
        </w:rPr>
        <w:t xml:space="preserve">   </w:t>
      </w:r>
      <w:hyperlink r:id="rId2" w:history="1">
        <w:r w:rsidRPr="001D2781">
          <w:rPr>
            <w:rStyle w:val="Hyperlink"/>
            <w:sz w:val="22"/>
            <w:szCs w:val="22"/>
          </w:rPr>
          <w:t>https://www.bbc.com/news/world-europe-60640204</w:t>
        </w:r>
      </w:hyperlink>
    </w:p>
    <w:p w14:paraId="61CB647F" w14:textId="34607DC9" w:rsidR="00AD3014" w:rsidRDefault="00AD3014">
      <w:pPr>
        <w:pStyle w:val="EndnoteText"/>
      </w:pPr>
    </w:p>
  </w:endnote>
  <w:endnote w:id="3">
    <w:p w14:paraId="6CFD6363" w14:textId="78DF97A0" w:rsidR="00BD2BB9" w:rsidRPr="00BD2BB9" w:rsidRDefault="001413D3" w:rsidP="00BD2BB9">
      <w:pPr>
        <w:rPr>
          <w:sz w:val="22"/>
          <w:szCs w:val="22"/>
        </w:rPr>
      </w:pPr>
      <w:r>
        <w:rPr>
          <w:rStyle w:val="EndnoteReference"/>
        </w:rPr>
        <w:endnoteRef/>
      </w:r>
      <w:r>
        <w:t xml:space="preserve"> </w:t>
      </w:r>
      <w:r w:rsidR="00BD2BB9" w:rsidRPr="00BD2BB9">
        <w:rPr>
          <w:color w:val="000000"/>
          <w:sz w:val="22"/>
          <w:szCs w:val="22"/>
        </w:rPr>
        <w:t>Steven Lee Myers, (2022,  March 8). “</w:t>
      </w:r>
      <w:r w:rsidR="00BD2BB9" w:rsidRPr="00BD2BB9">
        <w:rPr>
          <w:sz w:val="22"/>
          <w:szCs w:val="22"/>
        </w:rPr>
        <w:t xml:space="preserve">Walling Off News From West, Putin Claims a Monopoly </w:t>
      </w:r>
      <w:r w:rsidR="00BD2BB9">
        <w:rPr>
          <w:sz w:val="22"/>
          <w:szCs w:val="22"/>
        </w:rPr>
        <w:t xml:space="preserve">            </w:t>
      </w:r>
      <w:r w:rsidR="00BD2BB9">
        <w:rPr>
          <w:sz w:val="22"/>
          <w:szCs w:val="22"/>
        </w:rPr>
        <w:br/>
        <w:t xml:space="preserve">   </w:t>
      </w:r>
      <w:r w:rsidR="00BD2BB9" w:rsidRPr="00BD2BB9">
        <w:rPr>
          <w:sz w:val="22"/>
          <w:szCs w:val="22"/>
        </w:rPr>
        <w:t xml:space="preserve">on </w:t>
      </w:r>
      <w:r w:rsidR="00BD2BB9">
        <w:rPr>
          <w:sz w:val="22"/>
          <w:szCs w:val="22"/>
        </w:rPr>
        <w:t>T</w:t>
      </w:r>
      <w:r w:rsidR="00BD2BB9" w:rsidRPr="00BD2BB9">
        <w:rPr>
          <w:sz w:val="22"/>
          <w:szCs w:val="22"/>
        </w:rPr>
        <w:t xml:space="preserve">ruth,” </w:t>
      </w:r>
      <w:r w:rsidRPr="00BD2BB9">
        <w:rPr>
          <w:i/>
          <w:iCs/>
          <w:sz w:val="22"/>
          <w:szCs w:val="22"/>
        </w:rPr>
        <w:t xml:space="preserve">New York </w:t>
      </w:r>
      <w:r w:rsidR="00BD2BB9" w:rsidRPr="00BD2BB9">
        <w:rPr>
          <w:i/>
          <w:iCs/>
          <w:sz w:val="22"/>
          <w:szCs w:val="22"/>
        </w:rPr>
        <w:t>T</w:t>
      </w:r>
      <w:r w:rsidRPr="00BD2BB9">
        <w:rPr>
          <w:i/>
          <w:iCs/>
          <w:sz w:val="22"/>
          <w:szCs w:val="22"/>
        </w:rPr>
        <w:t>imes</w:t>
      </w:r>
      <w:r w:rsidRPr="00BD2BB9">
        <w:rPr>
          <w:sz w:val="22"/>
          <w:szCs w:val="22"/>
        </w:rPr>
        <w:t>,</w:t>
      </w:r>
      <w:r w:rsidR="00BD2BB9" w:rsidRPr="00BD2BB9">
        <w:rPr>
          <w:sz w:val="22"/>
          <w:szCs w:val="22"/>
        </w:rPr>
        <w:t xml:space="preserve"> </w:t>
      </w:r>
    </w:p>
    <w:p w14:paraId="1D6908AB" w14:textId="6AEFB034" w:rsidR="001413D3" w:rsidRPr="00BD2BB9" w:rsidRDefault="00BD2BB9" w:rsidP="00BD2BB9">
      <w:pPr>
        <w:rPr>
          <w:sz w:val="22"/>
          <w:szCs w:val="22"/>
        </w:rPr>
      </w:pPr>
      <w:r w:rsidRPr="00BD2BB9">
        <w:rPr>
          <w:sz w:val="22"/>
          <w:szCs w:val="22"/>
        </w:rPr>
        <w:t xml:space="preserve">   </w:t>
      </w:r>
      <w:hyperlink r:id="rId3" w:history="1">
        <w:r w:rsidR="00055E69" w:rsidRPr="00BD2BB9">
          <w:rPr>
            <w:rStyle w:val="Hyperlink"/>
            <w:sz w:val="22"/>
            <w:szCs w:val="22"/>
          </w:rPr>
          <w:t>https://www.nytimes.com/2022/03/06/opinion/putin-ukraine-china.html</w:t>
        </w:r>
      </w:hyperlink>
    </w:p>
    <w:p w14:paraId="0D84684A" w14:textId="7617DF1E" w:rsidR="002E5ADD" w:rsidRDefault="002E5ADD">
      <w:pPr>
        <w:pStyle w:val="EndnoteText"/>
      </w:pPr>
    </w:p>
  </w:endnote>
  <w:endnote w:id="4">
    <w:p w14:paraId="70FFD655" w14:textId="34C8DFD1" w:rsidR="00321C9D" w:rsidRDefault="00321C9D" w:rsidP="00321C9D">
      <w:pPr>
        <w:pStyle w:val="EndnoteText"/>
        <w:ind w:right="-450"/>
      </w:pPr>
      <w:r>
        <w:rPr>
          <w:rStyle w:val="EndnoteReference"/>
        </w:rPr>
        <w:endnoteRef/>
      </w:r>
      <w:r>
        <w:t xml:space="preserve"> </w:t>
      </w:r>
      <w:r w:rsidRPr="00321C9D">
        <w:rPr>
          <w:sz w:val="22"/>
          <w:szCs w:val="22"/>
        </w:rPr>
        <w:t xml:space="preserve">Masha Gessen, (2022, March 1). “How Putin Wants Russians to See the War in Ukraine,” </w:t>
      </w:r>
      <w:r>
        <w:rPr>
          <w:sz w:val="22"/>
          <w:szCs w:val="22"/>
        </w:rPr>
        <w:br/>
        <w:t xml:space="preserve">  </w:t>
      </w:r>
      <w:r w:rsidR="00BD2BB9">
        <w:rPr>
          <w:sz w:val="22"/>
          <w:szCs w:val="22"/>
        </w:rPr>
        <w:t xml:space="preserve"> </w:t>
      </w:r>
      <w:r w:rsidRPr="00321C9D">
        <w:rPr>
          <w:i/>
          <w:iCs/>
          <w:sz w:val="22"/>
          <w:szCs w:val="22"/>
        </w:rPr>
        <w:t>The New Yorker</w:t>
      </w:r>
      <w:r w:rsidRPr="00321C9D">
        <w:rPr>
          <w:sz w:val="22"/>
          <w:szCs w:val="22"/>
        </w:rPr>
        <w:t xml:space="preserve">, </w:t>
      </w:r>
      <w:r>
        <w:rPr>
          <w:sz w:val="22"/>
          <w:szCs w:val="22"/>
        </w:rPr>
        <w:br/>
        <w:t xml:space="preserve">  </w:t>
      </w:r>
      <w:r w:rsidR="00BD2BB9">
        <w:rPr>
          <w:sz w:val="22"/>
          <w:szCs w:val="22"/>
        </w:rPr>
        <w:t xml:space="preserve"> </w:t>
      </w:r>
      <w:hyperlink r:id="rId4" w:history="1">
        <w:r w:rsidR="00BD2BB9" w:rsidRPr="00FC7D4B">
          <w:rPr>
            <w:rStyle w:val="Hyperlink"/>
            <w:sz w:val="22"/>
            <w:szCs w:val="22"/>
          </w:rPr>
          <w:t>https://www.newyorker.com/news/dispatch/how-putin-wants-russians-to-see-the-war-in-ukraine</w:t>
        </w:r>
      </w:hyperlink>
    </w:p>
    <w:p w14:paraId="6F64B62D" w14:textId="77777777" w:rsidR="00321C9D" w:rsidRDefault="00321C9D">
      <w:pPr>
        <w:pStyle w:val="EndnoteText"/>
      </w:pPr>
    </w:p>
  </w:endnote>
  <w:endnote w:id="5">
    <w:p w14:paraId="27D21259" w14:textId="193F3729" w:rsidR="00226139" w:rsidRDefault="00E06ECF" w:rsidP="00CB30D4">
      <w:r>
        <w:rPr>
          <w:rStyle w:val="EndnoteReference"/>
        </w:rPr>
        <w:endnoteRef/>
      </w:r>
      <w:r>
        <w:t xml:space="preserve"> </w:t>
      </w:r>
      <w:r w:rsidR="00226139" w:rsidRPr="00CB30D4">
        <w:rPr>
          <w:sz w:val="22"/>
          <w:szCs w:val="22"/>
        </w:rPr>
        <w:t>Kurt Wagner, (</w:t>
      </w:r>
      <w:r w:rsidR="00CB30D4" w:rsidRPr="00CB30D4">
        <w:rPr>
          <w:sz w:val="22"/>
          <w:szCs w:val="22"/>
        </w:rPr>
        <w:t>2022, March 3)</w:t>
      </w:r>
      <w:r w:rsidR="00596A84">
        <w:rPr>
          <w:sz w:val="22"/>
          <w:szCs w:val="22"/>
        </w:rPr>
        <w:t>.</w:t>
      </w:r>
      <w:r w:rsidR="00CB30D4" w:rsidRPr="00CB30D4">
        <w:rPr>
          <w:sz w:val="22"/>
          <w:szCs w:val="22"/>
        </w:rPr>
        <w:t xml:space="preserve"> “Why Social Media Acted So Fast After Russia’s Ukraine</w:t>
      </w:r>
      <w:r w:rsidR="00CB30D4">
        <w:rPr>
          <w:sz w:val="22"/>
          <w:szCs w:val="22"/>
        </w:rPr>
        <w:t xml:space="preserve"> Invasion,”</w:t>
      </w:r>
      <w:r w:rsidR="00CB30D4" w:rsidRPr="00CB30D4">
        <w:rPr>
          <w:sz w:val="22"/>
          <w:szCs w:val="22"/>
        </w:rPr>
        <w:t xml:space="preserve">  </w:t>
      </w:r>
      <w:r w:rsidR="00CB30D4" w:rsidRPr="00CB30D4">
        <w:rPr>
          <w:sz w:val="22"/>
          <w:szCs w:val="22"/>
        </w:rPr>
        <w:br/>
        <w:t xml:space="preserve">   </w:t>
      </w:r>
      <w:r w:rsidR="00CB30D4" w:rsidRPr="00CB30D4">
        <w:rPr>
          <w:i/>
          <w:iCs/>
          <w:sz w:val="22"/>
          <w:szCs w:val="22"/>
        </w:rPr>
        <w:t>Bloomberg Newsletter</w:t>
      </w:r>
      <w:r w:rsidR="00CB30D4" w:rsidRPr="00CB30D4">
        <w:rPr>
          <w:sz w:val="22"/>
          <w:szCs w:val="22"/>
        </w:rPr>
        <w:t xml:space="preserve">, </w:t>
      </w:r>
      <w:r w:rsidR="00CB30D4" w:rsidRPr="00CB30D4">
        <w:rPr>
          <w:sz w:val="22"/>
          <w:szCs w:val="22"/>
        </w:rPr>
        <w:br/>
        <w:t xml:space="preserve">   </w:t>
      </w:r>
      <w:hyperlink r:id="rId5" w:history="1">
        <w:r w:rsidR="00CB30D4" w:rsidRPr="00CB30D4">
          <w:rPr>
            <w:rStyle w:val="Hyperlink"/>
            <w:sz w:val="22"/>
            <w:szCs w:val="22"/>
          </w:rPr>
          <w:t>https://www.bloomberg.com/news/newsletters/2022-03-03/why-facebook-twitter-youtube-</w:t>
        </w:r>
        <w:r w:rsidR="00CB30D4" w:rsidRPr="00CB30D4">
          <w:rPr>
            <w:rStyle w:val="Hyperlink"/>
            <w:sz w:val="22"/>
            <w:szCs w:val="22"/>
          </w:rPr>
          <w:br/>
        </w:r>
        <w:r w:rsidR="00CB30D4" w:rsidRPr="00CB30D4">
          <w:rPr>
            <w:rStyle w:val="Hyperlink"/>
            <w:sz w:val="22"/>
            <w:szCs w:val="22"/>
            <w:u w:val="none"/>
          </w:rPr>
          <w:t xml:space="preserve">   </w:t>
        </w:r>
        <w:r w:rsidR="00CB30D4" w:rsidRPr="00CB30D4">
          <w:rPr>
            <w:rStyle w:val="Hyperlink"/>
            <w:sz w:val="22"/>
            <w:szCs w:val="22"/>
          </w:rPr>
          <w:t>acted-so-fast-after-russia-s-ukraine-invasion?srnd=technology-vp</w:t>
        </w:r>
      </w:hyperlink>
    </w:p>
    <w:p w14:paraId="6257C814" w14:textId="77777777" w:rsidR="00226139" w:rsidRDefault="00226139">
      <w:pPr>
        <w:pStyle w:val="EndnoteText"/>
      </w:pPr>
    </w:p>
  </w:endnote>
  <w:endnote w:id="6">
    <w:p w14:paraId="43F32EA6" w14:textId="45014C85" w:rsidR="00596A84" w:rsidRDefault="00153250" w:rsidP="00596A84">
      <w:pPr>
        <w:pStyle w:val="EndnoteText"/>
      </w:pPr>
      <w:r>
        <w:rPr>
          <w:rStyle w:val="EndnoteReference"/>
        </w:rPr>
        <w:endnoteRef/>
      </w:r>
      <w:r>
        <w:t xml:space="preserve"> </w:t>
      </w:r>
      <w:r w:rsidR="00596A84" w:rsidRPr="00596A84">
        <w:rPr>
          <w:sz w:val="22"/>
          <w:szCs w:val="22"/>
        </w:rPr>
        <w:t>Courtney Vinopal, “Western Companies Severing Ties with Russia,(2022, March 1).</w:t>
      </w:r>
      <w:r w:rsidR="00596A84" w:rsidRPr="00596A84">
        <w:rPr>
          <w:i/>
          <w:iCs/>
          <w:sz w:val="22"/>
          <w:szCs w:val="22"/>
        </w:rPr>
        <w:t xml:space="preserve"> Quartz</w:t>
      </w:r>
      <w:r w:rsidR="00596A84" w:rsidRPr="00596A84">
        <w:rPr>
          <w:sz w:val="22"/>
          <w:szCs w:val="22"/>
        </w:rPr>
        <w:t>,</w:t>
      </w:r>
      <w:r w:rsidR="00596A84">
        <w:rPr>
          <w:sz w:val="22"/>
          <w:szCs w:val="22"/>
        </w:rPr>
        <w:br/>
        <w:t xml:space="preserve">  </w:t>
      </w:r>
      <w:r w:rsidR="00841C83">
        <w:rPr>
          <w:sz w:val="22"/>
          <w:szCs w:val="22"/>
        </w:rPr>
        <w:t xml:space="preserve"> </w:t>
      </w:r>
      <w:hyperlink r:id="rId6" w:history="1">
        <w:r w:rsidR="00596A84" w:rsidRPr="00596A84">
          <w:rPr>
            <w:rStyle w:val="Hyperlink"/>
            <w:sz w:val="22"/>
            <w:szCs w:val="22"/>
          </w:rPr>
          <w:t>https://qz.com/2135756/which-companies-are-pulling-out-of-russia/</w:t>
        </w:r>
      </w:hyperlink>
    </w:p>
    <w:p w14:paraId="4C5DCE1E" w14:textId="77777777" w:rsidR="00596A84" w:rsidRDefault="00596A84">
      <w:pPr>
        <w:pStyle w:val="EndnoteText"/>
      </w:pPr>
    </w:p>
  </w:endnote>
  <w:endnote w:id="7">
    <w:p w14:paraId="4D0551CF" w14:textId="5DE15C23" w:rsidR="00C32820" w:rsidRDefault="00C32820" w:rsidP="00C32820">
      <w:pPr>
        <w:rPr>
          <w:sz w:val="22"/>
          <w:szCs w:val="22"/>
        </w:rPr>
      </w:pPr>
      <w:r>
        <w:rPr>
          <w:rStyle w:val="EndnoteReference"/>
        </w:rPr>
        <w:endnoteRef/>
      </w:r>
      <w:r>
        <w:t xml:space="preserve"> </w:t>
      </w:r>
      <w:r w:rsidRPr="00C32820">
        <w:rPr>
          <w:sz w:val="22"/>
          <w:szCs w:val="22"/>
        </w:rPr>
        <w:t>Sheelah</w:t>
      </w:r>
      <w:r w:rsidR="00153250">
        <w:rPr>
          <w:sz w:val="22"/>
          <w:szCs w:val="22"/>
        </w:rPr>
        <w:t xml:space="preserve"> </w:t>
      </w:r>
      <w:r w:rsidR="00153250" w:rsidRPr="00C32820">
        <w:rPr>
          <w:sz w:val="22"/>
          <w:szCs w:val="22"/>
        </w:rPr>
        <w:t xml:space="preserve">Kolhatkar, </w:t>
      </w:r>
      <w:r w:rsidRPr="00C32820">
        <w:rPr>
          <w:sz w:val="22"/>
          <w:szCs w:val="22"/>
        </w:rPr>
        <w:t>(2022, March 8). “How Significant Is Russia’s Partial Ban from SWIFT?</w:t>
      </w:r>
      <w:r>
        <w:rPr>
          <w:sz w:val="22"/>
          <w:szCs w:val="22"/>
        </w:rPr>
        <w:t>”</w:t>
      </w:r>
      <w:r w:rsidR="00925BF6">
        <w:rPr>
          <w:sz w:val="22"/>
          <w:szCs w:val="22"/>
        </w:rPr>
        <w:br/>
        <w:t xml:space="preserve">   </w:t>
      </w:r>
      <w:r w:rsidR="00925BF6" w:rsidRPr="00BA58E0">
        <w:rPr>
          <w:i/>
          <w:iCs/>
          <w:sz w:val="22"/>
          <w:szCs w:val="22"/>
        </w:rPr>
        <w:t>The New Yorker</w:t>
      </w:r>
      <w:r w:rsidR="00925BF6">
        <w:rPr>
          <w:sz w:val="22"/>
          <w:szCs w:val="22"/>
        </w:rPr>
        <w:t xml:space="preserve">, </w:t>
      </w:r>
    </w:p>
    <w:p w14:paraId="2360FAD8" w14:textId="7531BC89" w:rsidR="00925BF6" w:rsidRDefault="00925BF6" w:rsidP="00C32820">
      <w:pPr>
        <w:rPr>
          <w:sz w:val="22"/>
          <w:szCs w:val="22"/>
        </w:rPr>
      </w:pPr>
      <w:r>
        <w:rPr>
          <w:sz w:val="22"/>
          <w:szCs w:val="22"/>
        </w:rPr>
        <w:t xml:space="preserve">   </w:t>
      </w:r>
      <w:hyperlink r:id="rId7" w:history="1">
        <w:r w:rsidRPr="00FC7D4B">
          <w:rPr>
            <w:rStyle w:val="Hyperlink"/>
            <w:sz w:val="22"/>
            <w:szCs w:val="22"/>
          </w:rPr>
          <w:t>https://www.newyorker.com/business/currency/how-significant-is-russias-partial-ban-from-swift</w:t>
        </w:r>
      </w:hyperlink>
    </w:p>
    <w:p w14:paraId="2F43DB6D" w14:textId="43B076EF" w:rsidR="00C32820" w:rsidRDefault="00C32820">
      <w:pPr>
        <w:pStyle w:val="EndnoteText"/>
      </w:pPr>
    </w:p>
    <w:p w14:paraId="63CF95A0" w14:textId="77777777" w:rsidR="00613CFF" w:rsidRDefault="00613CFF">
      <w:pPr>
        <w:pStyle w:val="EndnoteText"/>
      </w:pPr>
    </w:p>
  </w:endnote>
  <w:endnote w:id="8">
    <w:p w14:paraId="30A8FA8C" w14:textId="48B7CEED" w:rsidR="00CB30D4" w:rsidRPr="00CB30D4" w:rsidRDefault="00CB30D4" w:rsidP="00CB30D4">
      <w:pPr>
        <w:rPr>
          <w:sz w:val="22"/>
          <w:szCs w:val="22"/>
        </w:rPr>
      </w:pPr>
      <w:r>
        <w:rPr>
          <w:rStyle w:val="EndnoteReference"/>
        </w:rPr>
        <w:endnoteRef/>
      </w:r>
      <w:r>
        <w:t xml:space="preserve"> </w:t>
      </w:r>
      <w:r w:rsidRPr="00CB30D4">
        <w:rPr>
          <w:sz w:val="22"/>
          <w:szCs w:val="22"/>
        </w:rPr>
        <w:t>Thomas L. Friedman, (2022,</w:t>
      </w:r>
      <w:r w:rsidR="00C524C0">
        <w:rPr>
          <w:sz w:val="22"/>
          <w:szCs w:val="22"/>
        </w:rPr>
        <w:t xml:space="preserve"> March 6</w:t>
      </w:r>
      <w:r w:rsidRPr="00CB30D4">
        <w:rPr>
          <w:sz w:val="22"/>
          <w:szCs w:val="22"/>
        </w:rPr>
        <w:t>). “The Cancellation of Mother Russia Is Underway,”</w:t>
      </w:r>
    </w:p>
    <w:p w14:paraId="06F7B355" w14:textId="2998920B" w:rsidR="00CB30D4" w:rsidRDefault="00CB30D4" w:rsidP="00CB30D4">
      <w:pPr>
        <w:rPr>
          <w:sz w:val="22"/>
          <w:szCs w:val="22"/>
        </w:rPr>
      </w:pPr>
      <w:r w:rsidRPr="00CB30D4">
        <w:rPr>
          <w:sz w:val="22"/>
          <w:szCs w:val="22"/>
        </w:rPr>
        <w:t xml:space="preserve">   </w:t>
      </w:r>
      <w:r w:rsidRPr="00CB30D4">
        <w:rPr>
          <w:i/>
          <w:iCs/>
          <w:sz w:val="22"/>
          <w:szCs w:val="22"/>
        </w:rPr>
        <w:t>New York Times</w:t>
      </w:r>
      <w:r w:rsidRPr="00CB30D4">
        <w:rPr>
          <w:sz w:val="22"/>
          <w:szCs w:val="22"/>
        </w:rPr>
        <w:t xml:space="preserve">, </w:t>
      </w:r>
      <w:hyperlink r:id="rId8" w:history="1">
        <w:r w:rsidR="00C524C0" w:rsidRPr="00FC7D4B">
          <w:rPr>
            <w:rStyle w:val="Hyperlink"/>
            <w:sz w:val="22"/>
            <w:szCs w:val="22"/>
          </w:rPr>
          <w:t>https://www.nytimes.com/2022/03/06/opinion/putin-ukraine-china.html</w:t>
        </w:r>
      </w:hyperlink>
    </w:p>
    <w:p w14:paraId="524A591D" w14:textId="77777777" w:rsidR="00CB30D4" w:rsidRDefault="00CB30D4">
      <w:pPr>
        <w:pStyle w:val="EndnoteText"/>
      </w:pPr>
    </w:p>
  </w:endnote>
  <w:endnote w:id="9">
    <w:p w14:paraId="2DD1D90E" w14:textId="78F9E35C" w:rsidR="00FD6320" w:rsidRPr="00E06ECF" w:rsidRDefault="00FD6320" w:rsidP="00FD6320">
      <w:pPr>
        <w:pStyle w:val="EndnoteText"/>
        <w:rPr>
          <w:sz w:val="22"/>
          <w:szCs w:val="22"/>
        </w:rPr>
      </w:pPr>
      <w:r>
        <w:rPr>
          <w:rStyle w:val="EndnoteReference"/>
        </w:rPr>
        <w:endnoteRef/>
      </w:r>
      <w:r>
        <w:t xml:space="preserve"> </w:t>
      </w:r>
      <w:r w:rsidRPr="00E06ECF">
        <w:rPr>
          <w:sz w:val="22"/>
          <w:szCs w:val="22"/>
        </w:rPr>
        <w:t xml:space="preserve">“Ukraine Special Report,” (2022, March 7). </w:t>
      </w:r>
      <w:r w:rsidRPr="00E06ECF">
        <w:rPr>
          <w:i/>
          <w:iCs/>
          <w:sz w:val="22"/>
          <w:szCs w:val="22"/>
        </w:rPr>
        <w:t>Bloomberg Business Week</w:t>
      </w:r>
      <w:r w:rsidRPr="00E06ECF">
        <w:rPr>
          <w:sz w:val="22"/>
          <w:szCs w:val="22"/>
        </w:rPr>
        <w:t>, p 16.</w:t>
      </w:r>
    </w:p>
    <w:p w14:paraId="09435CC4" w14:textId="45A41CDE" w:rsidR="001D2781" w:rsidRDefault="001D2781" w:rsidP="00FD6320">
      <w:pPr>
        <w:pStyle w:val="EndnoteText"/>
      </w:pPr>
    </w:p>
    <w:p w14:paraId="5BF0630E" w14:textId="77777777" w:rsidR="00596A84" w:rsidRPr="00153250" w:rsidRDefault="00596A84" w:rsidP="00153250"/>
    <w:p w14:paraId="7856F29B" w14:textId="77777777" w:rsidR="00153250" w:rsidRDefault="00153250" w:rsidP="00FD632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6409802"/>
      <w:docPartObj>
        <w:docPartGallery w:val="Page Numbers (Bottom of Page)"/>
        <w:docPartUnique/>
      </w:docPartObj>
    </w:sdtPr>
    <w:sdtContent>
      <w:p w14:paraId="283C77E4" w14:textId="76C05BFA" w:rsidR="00864B1B" w:rsidRDefault="00864B1B" w:rsidP="00FC7D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A7E657" w14:textId="77777777" w:rsidR="00864B1B" w:rsidRDefault="00864B1B" w:rsidP="00864B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0972652"/>
      <w:docPartObj>
        <w:docPartGallery w:val="Page Numbers (Bottom of Page)"/>
        <w:docPartUnique/>
      </w:docPartObj>
    </w:sdtPr>
    <w:sdtContent>
      <w:p w14:paraId="44E058FB" w14:textId="28C87152" w:rsidR="00864B1B" w:rsidRDefault="00864B1B" w:rsidP="00FC7D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B76668" w14:textId="77777777" w:rsidR="00864B1B" w:rsidRDefault="00864B1B" w:rsidP="00864B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EDB99" w14:textId="77777777" w:rsidR="00E65439" w:rsidRDefault="00E65439" w:rsidP="00617C0A">
      <w:r>
        <w:separator/>
      </w:r>
    </w:p>
  </w:footnote>
  <w:footnote w:type="continuationSeparator" w:id="0">
    <w:p w14:paraId="0EA84A59" w14:textId="77777777" w:rsidR="00E65439" w:rsidRDefault="00E65439" w:rsidP="00617C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C99"/>
    <w:rsid w:val="00012EE2"/>
    <w:rsid w:val="000148E0"/>
    <w:rsid w:val="00014F34"/>
    <w:rsid w:val="00020D9B"/>
    <w:rsid w:val="000425FC"/>
    <w:rsid w:val="00045DCF"/>
    <w:rsid w:val="00050DF1"/>
    <w:rsid w:val="00052876"/>
    <w:rsid w:val="00055E69"/>
    <w:rsid w:val="000607D5"/>
    <w:rsid w:val="0007555D"/>
    <w:rsid w:val="00092839"/>
    <w:rsid w:val="000A08DE"/>
    <w:rsid w:val="000B3B91"/>
    <w:rsid w:val="000B573C"/>
    <w:rsid w:val="000B6834"/>
    <w:rsid w:val="000D0636"/>
    <w:rsid w:val="000D756A"/>
    <w:rsid w:val="000E05EF"/>
    <w:rsid w:val="001125AC"/>
    <w:rsid w:val="001233B9"/>
    <w:rsid w:val="001413D3"/>
    <w:rsid w:val="00151CB5"/>
    <w:rsid w:val="00153250"/>
    <w:rsid w:val="00157AA3"/>
    <w:rsid w:val="00161794"/>
    <w:rsid w:val="00165237"/>
    <w:rsid w:val="0017023F"/>
    <w:rsid w:val="00180864"/>
    <w:rsid w:val="001B43C8"/>
    <w:rsid w:val="001B65D9"/>
    <w:rsid w:val="001B69A1"/>
    <w:rsid w:val="001C5F72"/>
    <w:rsid w:val="001D2781"/>
    <w:rsid w:val="001D7F82"/>
    <w:rsid w:val="001F759F"/>
    <w:rsid w:val="001F783F"/>
    <w:rsid w:val="00202A5F"/>
    <w:rsid w:val="002219F8"/>
    <w:rsid w:val="00226139"/>
    <w:rsid w:val="00264A04"/>
    <w:rsid w:val="0029410A"/>
    <w:rsid w:val="002B122B"/>
    <w:rsid w:val="002B7B45"/>
    <w:rsid w:val="002C1C99"/>
    <w:rsid w:val="002E47ED"/>
    <w:rsid w:val="002E5ADD"/>
    <w:rsid w:val="002F16DA"/>
    <w:rsid w:val="00302E71"/>
    <w:rsid w:val="0030465A"/>
    <w:rsid w:val="00321C9D"/>
    <w:rsid w:val="00327578"/>
    <w:rsid w:val="0033426A"/>
    <w:rsid w:val="003347B5"/>
    <w:rsid w:val="00346696"/>
    <w:rsid w:val="00352D36"/>
    <w:rsid w:val="003530EE"/>
    <w:rsid w:val="003670F1"/>
    <w:rsid w:val="003717F3"/>
    <w:rsid w:val="003A5B8C"/>
    <w:rsid w:val="003B07D4"/>
    <w:rsid w:val="003C1702"/>
    <w:rsid w:val="003C7611"/>
    <w:rsid w:val="003E5E9E"/>
    <w:rsid w:val="003F4788"/>
    <w:rsid w:val="00400479"/>
    <w:rsid w:val="00425069"/>
    <w:rsid w:val="00443A9B"/>
    <w:rsid w:val="00444562"/>
    <w:rsid w:val="0044614C"/>
    <w:rsid w:val="00446B7F"/>
    <w:rsid w:val="00466CBE"/>
    <w:rsid w:val="00494B82"/>
    <w:rsid w:val="004A7616"/>
    <w:rsid w:val="004C5E86"/>
    <w:rsid w:val="004F0489"/>
    <w:rsid w:val="004F0E0B"/>
    <w:rsid w:val="00500DFD"/>
    <w:rsid w:val="00502CC2"/>
    <w:rsid w:val="00515580"/>
    <w:rsid w:val="005302A9"/>
    <w:rsid w:val="00556036"/>
    <w:rsid w:val="005620AE"/>
    <w:rsid w:val="0057291C"/>
    <w:rsid w:val="00581D8B"/>
    <w:rsid w:val="00585AE1"/>
    <w:rsid w:val="00586F4A"/>
    <w:rsid w:val="00596A84"/>
    <w:rsid w:val="00596FA8"/>
    <w:rsid w:val="005B256B"/>
    <w:rsid w:val="005D7440"/>
    <w:rsid w:val="00613CFF"/>
    <w:rsid w:val="006148D0"/>
    <w:rsid w:val="00617C0A"/>
    <w:rsid w:val="0062248B"/>
    <w:rsid w:val="006608DE"/>
    <w:rsid w:val="00661B81"/>
    <w:rsid w:val="006722D0"/>
    <w:rsid w:val="006B63E2"/>
    <w:rsid w:val="00725345"/>
    <w:rsid w:val="007477A3"/>
    <w:rsid w:val="00750892"/>
    <w:rsid w:val="0076034A"/>
    <w:rsid w:val="00762556"/>
    <w:rsid w:val="007A72D7"/>
    <w:rsid w:val="007B567F"/>
    <w:rsid w:val="00803017"/>
    <w:rsid w:val="00812CA4"/>
    <w:rsid w:val="00812F78"/>
    <w:rsid w:val="00837DA7"/>
    <w:rsid w:val="00841C83"/>
    <w:rsid w:val="00856CB7"/>
    <w:rsid w:val="00864B1B"/>
    <w:rsid w:val="00866AEE"/>
    <w:rsid w:val="00867790"/>
    <w:rsid w:val="00874909"/>
    <w:rsid w:val="00880599"/>
    <w:rsid w:val="00892544"/>
    <w:rsid w:val="008A0C84"/>
    <w:rsid w:val="008D44FE"/>
    <w:rsid w:val="008E26EB"/>
    <w:rsid w:val="008E3B52"/>
    <w:rsid w:val="00925BF6"/>
    <w:rsid w:val="00932F05"/>
    <w:rsid w:val="009474CA"/>
    <w:rsid w:val="00991DE6"/>
    <w:rsid w:val="009A6481"/>
    <w:rsid w:val="009E17F9"/>
    <w:rsid w:val="00A23D97"/>
    <w:rsid w:val="00A36377"/>
    <w:rsid w:val="00A74098"/>
    <w:rsid w:val="00A81D5D"/>
    <w:rsid w:val="00AA3FFD"/>
    <w:rsid w:val="00AB64E9"/>
    <w:rsid w:val="00AD3014"/>
    <w:rsid w:val="00AE295A"/>
    <w:rsid w:val="00AE4F85"/>
    <w:rsid w:val="00B162BD"/>
    <w:rsid w:val="00B2281A"/>
    <w:rsid w:val="00B22913"/>
    <w:rsid w:val="00B41F83"/>
    <w:rsid w:val="00B820FE"/>
    <w:rsid w:val="00BA58E0"/>
    <w:rsid w:val="00BD2BB9"/>
    <w:rsid w:val="00BD7237"/>
    <w:rsid w:val="00BE02C7"/>
    <w:rsid w:val="00BF0F1D"/>
    <w:rsid w:val="00BF1F31"/>
    <w:rsid w:val="00C02F19"/>
    <w:rsid w:val="00C32820"/>
    <w:rsid w:val="00C40F78"/>
    <w:rsid w:val="00C524C0"/>
    <w:rsid w:val="00C92CE4"/>
    <w:rsid w:val="00CA7AB8"/>
    <w:rsid w:val="00CB30D4"/>
    <w:rsid w:val="00CF62B3"/>
    <w:rsid w:val="00D11436"/>
    <w:rsid w:val="00D17319"/>
    <w:rsid w:val="00D746A5"/>
    <w:rsid w:val="00D75167"/>
    <w:rsid w:val="00D76BA9"/>
    <w:rsid w:val="00D95E44"/>
    <w:rsid w:val="00DB42E3"/>
    <w:rsid w:val="00DC29CE"/>
    <w:rsid w:val="00DF0380"/>
    <w:rsid w:val="00DF0BF7"/>
    <w:rsid w:val="00DF547B"/>
    <w:rsid w:val="00DF6B08"/>
    <w:rsid w:val="00E06ECF"/>
    <w:rsid w:val="00E355E3"/>
    <w:rsid w:val="00E46B16"/>
    <w:rsid w:val="00E51875"/>
    <w:rsid w:val="00E54504"/>
    <w:rsid w:val="00E571CB"/>
    <w:rsid w:val="00E65439"/>
    <w:rsid w:val="00E657E3"/>
    <w:rsid w:val="00EA3F5C"/>
    <w:rsid w:val="00EA7D69"/>
    <w:rsid w:val="00ED300F"/>
    <w:rsid w:val="00ED41ED"/>
    <w:rsid w:val="00F0239C"/>
    <w:rsid w:val="00F2186F"/>
    <w:rsid w:val="00F5630C"/>
    <w:rsid w:val="00F650B0"/>
    <w:rsid w:val="00F65661"/>
    <w:rsid w:val="00F927F7"/>
    <w:rsid w:val="00FD6320"/>
    <w:rsid w:val="00FE20EE"/>
    <w:rsid w:val="00FE7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CD8F1"/>
  <w15:chartTrackingRefBased/>
  <w15:docId w15:val="{2B81B65B-8841-794A-989E-30239138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w:eastAsiaTheme="minorHAnsi" w:hAnsi="Avenir Next"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479"/>
    <w:rPr>
      <w:rFonts w:ascii="Times New Roman" w:eastAsia="Times New Roman" w:hAnsi="Times New Roman" w:cs="Times New Roman"/>
    </w:rPr>
  </w:style>
  <w:style w:type="paragraph" w:styleId="Heading1">
    <w:name w:val="heading 1"/>
    <w:basedOn w:val="Normal"/>
    <w:next w:val="Normal"/>
    <w:link w:val="Heading1Char"/>
    <w:uiPriority w:val="9"/>
    <w:qFormat/>
    <w:rsid w:val="008E3B5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C1C99"/>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8E3B5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1C9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C1C99"/>
    <w:pPr>
      <w:spacing w:before="100" w:beforeAutospacing="1" w:after="100" w:afterAutospacing="1"/>
    </w:pPr>
  </w:style>
  <w:style w:type="character" w:customStyle="1" w:styleId="apple-converted-space">
    <w:name w:val="apple-converted-space"/>
    <w:basedOn w:val="DefaultParagraphFont"/>
    <w:rsid w:val="002C1C99"/>
  </w:style>
  <w:style w:type="character" w:styleId="Hyperlink">
    <w:name w:val="Hyperlink"/>
    <w:basedOn w:val="DefaultParagraphFont"/>
    <w:uiPriority w:val="99"/>
    <w:unhideWhenUsed/>
    <w:rsid w:val="002C1C99"/>
    <w:rPr>
      <w:color w:val="0000FF"/>
      <w:u w:val="single"/>
    </w:rPr>
  </w:style>
  <w:style w:type="character" w:customStyle="1" w:styleId="newsletter-only-content">
    <w:name w:val="newsletter-only-content"/>
    <w:basedOn w:val="DefaultParagraphFont"/>
    <w:rsid w:val="002C1C99"/>
  </w:style>
  <w:style w:type="character" w:styleId="UnresolvedMention">
    <w:name w:val="Unresolved Mention"/>
    <w:basedOn w:val="DefaultParagraphFont"/>
    <w:uiPriority w:val="99"/>
    <w:semiHidden/>
    <w:unhideWhenUsed/>
    <w:rsid w:val="002C1C99"/>
    <w:rPr>
      <w:color w:val="605E5C"/>
      <w:shd w:val="clear" w:color="auto" w:fill="E1DFDD"/>
    </w:rPr>
  </w:style>
  <w:style w:type="character" w:customStyle="1" w:styleId="Heading1Char">
    <w:name w:val="Heading 1 Char"/>
    <w:basedOn w:val="DefaultParagraphFont"/>
    <w:link w:val="Heading1"/>
    <w:uiPriority w:val="9"/>
    <w:rsid w:val="008E3B5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E3B52"/>
    <w:rPr>
      <w:rFonts w:asciiTheme="majorHAnsi" w:eastAsiaTheme="majorEastAsia" w:hAnsiTheme="majorHAnsi" w:cstheme="majorBidi"/>
      <w:color w:val="1F3763" w:themeColor="accent1" w:themeShade="7F"/>
    </w:rPr>
  </w:style>
  <w:style w:type="paragraph" w:customStyle="1" w:styleId="css-axufdj">
    <w:name w:val="css-axufdj"/>
    <w:basedOn w:val="Normal"/>
    <w:rsid w:val="008E3B52"/>
    <w:pPr>
      <w:spacing w:before="100" w:beforeAutospacing="1" w:after="100" w:afterAutospacing="1"/>
    </w:pPr>
  </w:style>
  <w:style w:type="character" w:customStyle="1" w:styleId="css-1ly73wi">
    <w:name w:val="css-1ly73wi"/>
    <w:basedOn w:val="DefaultParagraphFont"/>
    <w:rsid w:val="008E3B52"/>
  </w:style>
  <w:style w:type="character" w:customStyle="1" w:styleId="css-16f3y1r">
    <w:name w:val="css-16f3y1r"/>
    <w:basedOn w:val="DefaultParagraphFont"/>
    <w:rsid w:val="008E3B52"/>
  </w:style>
  <w:style w:type="character" w:customStyle="1" w:styleId="css-cnj6d5">
    <w:name w:val="css-cnj6d5"/>
    <w:basedOn w:val="DefaultParagraphFont"/>
    <w:rsid w:val="008E3B52"/>
  </w:style>
  <w:style w:type="character" w:styleId="Strong">
    <w:name w:val="Strong"/>
    <w:basedOn w:val="DefaultParagraphFont"/>
    <w:uiPriority w:val="22"/>
    <w:qFormat/>
    <w:rsid w:val="008E3B52"/>
    <w:rPr>
      <w:b/>
      <w:bCs/>
    </w:rPr>
  </w:style>
  <w:style w:type="character" w:styleId="Emphasis">
    <w:name w:val="Emphasis"/>
    <w:basedOn w:val="DefaultParagraphFont"/>
    <w:uiPriority w:val="20"/>
    <w:qFormat/>
    <w:rsid w:val="008E3B52"/>
    <w:rPr>
      <w:i/>
      <w:iCs/>
    </w:rPr>
  </w:style>
  <w:style w:type="character" w:styleId="FollowedHyperlink">
    <w:name w:val="FollowedHyperlink"/>
    <w:basedOn w:val="DefaultParagraphFont"/>
    <w:uiPriority w:val="99"/>
    <w:semiHidden/>
    <w:unhideWhenUsed/>
    <w:rsid w:val="00400479"/>
    <w:rPr>
      <w:color w:val="954F72" w:themeColor="followedHyperlink"/>
      <w:u w:val="single"/>
    </w:rPr>
  </w:style>
  <w:style w:type="paragraph" w:styleId="EndnoteText">
    <w:name w:val="endnote text"/>
    <w:basedOn w:val="Normal"/>
    <w:link w:val="EndnoteTextChar"/>
    <w:uiPriority w:val="99"/>
    <w:unhideWhenUsed/>
    <w:rsid w:val="00617C0A"/>
    <w:rPr>
      <w:sz w:val="20"/>
      <w:szCs w:val="20"/>
    </w:rPr>
  </w:style>
  <w:style w:type="character" w:customStyle="1" w:styleId="EndnoteTextChar">
    <w:name w:val="Endnote Text Char"/>
    <w:basedOn w:val="DefaultParagraphFont"/>
    <w:link w:val="EndnoteText"/>
    <w:uiPriority w:val="99"/>
    <w:rsid w:val="00617C0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17C0A"/>
    <w:rPr>
      <w:vertAlign w:val="superscript"/>
    </w:rPr>
  </w:style>
  <w:style w:type="paragraph" w:customStyle="1" w:styleId="css-tsacue">
    <w:name w:val="css-tsacue"/>
    <w:basedOn w:val="Normal"/>
    <w:rsid w:val="002F16DA"/>
    <w:pPr>
      <w:spacing w:before="100" w:beforeAutospacing="1" w:after="100" w:afterAutospacing="1"/>
    </w:pPr>
  </w:style>
  <w:style w:type="paragraph" w:styleId="Footer">
    <w:name w:val="footer"/>
    <w:basedOn w:val="Normal"/>
    <w:link w:val="FooterChar"/>
    <w:uiPriority w:val="99"/>
    <w:unhideWhenUsed/>
    <w:rsid w:val="00864B1B"/>
    <w:pPr>
      <w:tabs>
        <w:tab w:val="center" w:pos="4680"/>
        <w:tab w:val="right" w:pos="9360"/>
      </w:tabs>
    </w:pPr>
  </w:style>
  <w:style w:type="character" w:customStyle="1" w:styleId="FooterChar">
    <w:name w:val="Footer Char"/>
    <w:basedOn w:val="DefaultParagraphFont"/>
    <w:link w:val="Footer"/>
    <w:uiPriority w:val="99"/>
    <w:rsid w:val="00864B1B"/>
    <w:rPr>
      <w:rFonts w:ascii="Times New Roman" w:eastAsia="Times New Roman" w:hAnsi="Times New Roman" w:cs="Times New Roman"/>
    </w:rPr>
  </w:style>
  <w:style w:type="character" w:styleId="PageNumber">
    <w:name w:val="page number"/>
    <w:basedOn w:val="DefaultParagraphFont"/>
    <w:uiPriority w:val="99"/>
    <w:semiHidden/>
    <w:unhideWhenUsed/>
    <w:rsid w:val="00864B1B"/>
  </w:style>
  <w:style w:type="paragraph" w:customStyle="1" w:styleId="bylinewrapper-iitstb">
    <w:name w:val="bylinewrapper-iitstb"/>
    <w:basedOn w:val="Normal"/>
    <w:rsid w:val="00321C9D"/>
    <w:pPr>
      <w:spacing w:before="100" w:beforeAutospacing="1" w:after="100" w:afterAutospacing="1"/>
    </w:pPr>
  </w:style>
  <w:style w:type="character" w:customStyle="1" w:styleId="bylinename-ckxfob">
    <w:name w:val="bylinename-ckxfob"/>
    <w:basedOn w:val="DefaultParagraphFont"/>
    <w:rsid w:val="00321C9D"/>
  </w:style>
  <w:style w:type="character" w:customStyle="1" w:styleId="basewrap-sc-turhj">
    <w:name w:val="basewrap-sc-turhj"/>
    <w:basedOn w:val="DefaultParagraphFont"/>
    <w:rsid w:val="00321C9D"/>
  </w:style>
  <w:style w:type="paragraph" w:styleId="NoSpacing">
    <w:name w:val="No Spacing"/>
    <w:link w:val="NoSpacingChar"/>
    <w:qFormat/>
    <w:rsid w:val="00DF0BF7"/>
    <w:rPr>
      <w:rFonts w:ascii="Calibri" w:eastAsia="Times New Roman" w:hAnsi="Calibri" w:cs="Times New Roman"/>
      <w:sz w:val="22"/>
      <w:szCs w:val="22"/>
    </w:rPr>
  </w:style>
  <w:style w:type="character" w:customStyle="1" w:styleId="NoSpacingChar">
    <w:name w:val="No Spacing Char"/>
    <w:link w:val="NoSpacing"/>
    <w:locked/>
    <w:rsid w:val="00DF0BF7"/>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2515">
      <w:bodyDiv w:val="1"/>
      <w:marLeft w:val="0"/>
      <w:marRight w:val="0"/>
      <w:marTop w:val="0"/>
      <w:marBottom w:val="0"/>
      <w:divBdr>
        <w:top w:val="none" w:sz="0" w:space="0" w:color="auto"/>
        <w:left w:val="none" w:sz="0" w:space="0" w:color="auto"/>
        <w:bottom w:val="none" w:sz="0" w:space="0" w:color="auto"/>
        <w:right w:val="none" w:sz="0" w:space="0" w:color="auto"/>
      </w:divBdr>
      <w:divsChild>
        <w:div w:id="1468740261">
          <w:marLeft w:val="0"/>
          <w:marRight w:val="0"/>
          <w:marTop w:val="0"/>
          <w:marBottom w:val="0"/>
          <w:divBdr>
            <w:top w:val="none" w:sz="0" w:space="0" w:color="auto"/>
            <w:left w:val="none" w:sz="0" w:space="0" w:color="auto"/>
            <w:bottom w:val="none" w:sz="0" w:space="0" w:color="auto"/>
            <w:right w:val="none" w:sz="0" w:space="0" w:color="auto"/>
          </w:divBdr>
          <w:divsChild>
            <w:div w:id="1904754935">
              <w:marLeft w:val="0"/>
              <w:marRight w:val="0"/>
              <w:marTop w:val="0"/>
              <w:marBottom w:val="0"/>
              <w:divBdr>
                <w:top w:val="none" w:sz="0" w:space="0" w:color="auto"/>
                <w:left w:val="none" w:sz="0" w:space="0" w:color="auto"/>
                <w:bottom w:val="none" w:sz="0" w:space="0" w:color="auto"/>
                <w:right w:val="none" w:sz="0" w:space="0" w:color="auto"/>
              </w:divBdr>
            </w:div>
          </w:divsChild>
        </w:div>
        <w:div w:id="1816753097">
          <w:marLeft w:val="0"/>
          <w:marRight w:val="0"/>
          <w:marTop w:val="0"/>
          <w:marBottom w:val="0"/>
          <w:divBdr>
            <w:top w:val="none" w:sz="0" w:space="0" w:color="auto"/>
            <w:left w:val="none" w:sz="0" w:space="0" w:color="auto"/>
            <w:bottom w:val="none" w:sz="0" w:space="0" w:color="auto"/>
            <w:right w:val="none" w:sz="0" w:space="0" w:color="auto"/>
          </w:divBdr>
          <w:divsChild>
            <w:div w:id="1152068110">
              <w:marLeft w:val="0"/>
              <w:marRight w:val="0"/>
              <w:marTop w:val="645"/>
              <w:marBottom w:val="645"/>
              <w:divBdr>
                <w:top w:val="single" w:sz="6" w:space="9" w:color="F3F3F3"/>
                <w:left w:val="none" w:sz="0" w:space="0" w:color="auto"/>
                <w:bottom w:val="single" w:sz="6" w:space="23" w:color="F3F3F3"/>
                <w:right w:val="none" w:sz="0" w:space="0" w:color="auto"/>
              </w:divBdr>
              <w:divsChild>
                <w:div w:id="3339037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24459012">
          <w:marLeft w:val="0"/>
          <w:marRight w:val="0"/>
          <w:marTop w:val="0"/>
          <w:marBottom w:val="0"/>
          <w:divBdr>
            <w:top w:val="none" w:sz="0" w:space="0" w:color="auto"/>
            <w:left w:val="none" w:sz="0" w:space="0" w:color="auto"/>
            <w:bottom w:val="none" w:sz="0" w:space="0" w:color="auto"/>
            <w:right w:val="none" w:sz="0" w:space="0" w:color="auto"/>
          </w:divBdr>
          <w:divsChild>
            <w:div w:id="2138837540">
              <w:marLeft w:val="0"/>
              <w:marRight w:val="0"/>
              <w:marTop w:val="0"/>
              <w:marBottom w:val="0"/>
              <w:divBdr>
                <w:top w:val="none" w:sz="0" w:space="0" w:color="auto"/>
                <w:left w:val="none" w:sz="0" w:space="0" w:color="auto"/>
                <w:bottom w:val="none" w:sz="0" w:space="0" w:color="auto"/>
                <w:right w:val="none" w:sz="0" w:space="0" w:color="auto"/>
              </w:divBdr>
            </w:div>
            <w:div w:id="1020937643">
              <w:marLeft w:val="0"/>
              <w:marRight w:val="0"/>
              <w:marTop w:val="0"/>
              <w:marBottom w:val="0"/>
              <w:divBdr>
                <w:top w:val="none" w:sz="0" w:space="0" w:color="auto"/>
                <w:left w:val="none" w:sz="0" w:space="0" w:color="auto"/>
                <w:bottom w:val="none" w:sz="0" w:space="0" w:color="auto"/>
                <w:right w:val="none" w:sz="0" w:space="0" w:color="auto"/>
              </w:divBdr>
              <w:divsChild>
                <w:div w:id="85687676">
                  <w:marLeft w:val="0"/>
                  <w:marRight w:val="0"/>
                  <w:marTop w:val="0"/>
                  <w:marBottom w:val="0"/>
                  <w:divBdr>
                    <w:top w:val="none" w:sz="0" w:space="0" w:color="auto"/>
                    <w:left w:val="none" w:sz="0" w:space="0" w:color="auto"/>
                    <w:bottom w:val="none" w:sz="0" w:space="0" w:color="auto"/>
                    <w:right w:val="none" w:sz="0" w:space="0" w:color="auto"/>
                  </w:divBdr>
                </w:div>
                <w:div w:id="1009916134">
                  <w:marLeft w:val="0"/>
                  <w:marRight w:val="0"/>
                  <w:marTop w:val="0"/>
                  <w:marBottom w:val="0"/>
                  <w:divBdr>
                    <w:top w:val="none" w:sz="0" w:space="0" w:color="auto"/>
                    <w:left w:val="none" w:sz="0" w:space="0" w:color="auto"/>
                    <w:bottom w:val="none" w:sz="0" w:space="0" w:color="auto"/>
                    <w:right w:val="none" w:sz="0" w:space="0" w:color="auto"/>
                  </w:divBdr>
                </w:div>
                <w:div w:id="1361392887">
                  <w:marLeft w:val="0"/>
                  <w:marRight w:val="0"/>
                  <w:marTop w:val="0"/>
                  <w:marBottom w:val="0"/>
                  <w:divBdr>
                    <w:top w:val="none" w:sz="0" w:space="0" w:color="auto"/>
                    <w:left w:val="none" w:sz="0" w:space="0" w:color="auto"/>
                    <w:bottom w:val="none" w:sz="0" w:space="0" w:color="auto"/>
                    <w:right w:val="none" w:sz="0" w:space="0" w:color="auto"/>
                  </w:divBdr>
                </w:div>
                <w:div w:id="13578531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712844920">
          <w:marLeft w:val="0"/>
          <w:marRight w:val="0"/>
          <w:marTop w:val="0"/>
          <w:marBottom w:val="0"/>
          <w:divBdr>
            <w:top w:val="none" w:sz="0" w:space="0" w:color="auto"/>
            <w:left w:val="none" w:sz="0" w:space="0" w:color="auto"/>
            <w:bottom w:val="none" w:sz="0" w:space="0" w:color="auto"/>
            <w:right w:val="none" w:sz="0" w:space="0" w:color="auto"/>
          </w:divBdr>
          <w:divsChild>
            <w:div w:id="1213880694">
              <w:marLeft w:val="0"/>
              <w:marRight w:val="0"/>
              <w:marTop w:val="645"/>
              <w:marBottom w:val="645"/>
              <w:divBdr>
                <w:top w:val="none" w:sz="0" w:space="0" w:color="auto"/>
                <w:left w:val="none" w:sz="0" w:space="0" w:color="auto"/>
                <w:bottom w:val="none" w:sz="0" w:space="0" w:color="auto"/>
                <w:right w:val="none" w:sz="0" w:space="0" w:color="auto"/>
              </w:divBdr>
              <w:divsChild>
                <w:div w:id="2038039559">
                  <w:marLeft w:val="0"/>
                  <w:marRight w:val="225"/>
                  <w:marTop w:val="0"/>
                  <w:marBottom w:val="0"/>
                  <w:divBdr>
                    <w:top w:val="none" w:sz="0" w:space="0" w:color="auto"/>
                    <w:left w:val="none" w:sz="0" w:space="0" w:color="auto"/>
                    <w:bottom w:val="none" w:sz="0" w:space="0" w:color="auto"/>
                    <w:right w:val="none" w:sz="0" w:space="0" w:color="auto"/>
                  </w:divBdr>
                  <w:divsChild>
                    <w:div w:id="1811054393">
                      <w:marLeft w:val="0"/>
                      <w:marRight w:val="0"/>
                      <w:marTop w:val="0"/>
                      <w:marBottom w:val="0"/>
                      <w:divBdr>
                        <w:top w:val="none" w:sz="0" w:space="0" w:color="auto"/>
                        <w:left w:val="none" w:sz="0" w:space="0" w:color="auto"/>
                        <w:bottom w:val="none" w:sz="0" w:space="0" w:color="auto"/>
                        <w:right w:val="none" w:sz="0" w:space="0" w:color="auto"/>
                      </w:divBdr>
                      <w:divsChild>
                        <w:div w:id="2035232747">
                          <w:marLeft w:val="0"/>
                          <w:marRight w:val="0"/>
                          <w:marTop w:val="0"/>
                          <w:marBottom w:val="0"/>
                          <w:divBdr>
                            <w:top w:val="none" w:sz="0" w:space="0" w:color="auto"/>
                            <w:left w:val="none" w:sz="0" w:space="0" w:color="auto"/>
                            <w:bottom w:val="none" w:sz="0" w:space="0" w:color="auto"/>
                            <w:right w:val="none" w:sz="0" w:space="0" w:color="auto"/>
                          </w:divBdr>
                          <w:divsChild>
                            <w:div w:id="675153934">
                              <w:marLeft w:val="0"/>
                              <w:marRight w:val="0"/>
                              <w:marTop w:val="0"/>
                              <w:marBottom w:val="0"/>
                              <w:divBdr>
                                <w:top w:val="none" w:sz="0" w:space="0" w:color="auto"/>
                                <w:left w:val="none" w:sz="0" w:space="0" w:color="auto"/>
                                <w:bottom w:val="none" w:sz="0" w:space="0" w:color="auto"/>
                                <w:right w:val="none" w:sz="0" w:space="0" w:color="auto"/>
                              </w:divBdr>
                              <w:divsChild>
                                <w:div w:id="1450709531">
                                  <w:marLeft w:val="0"/>
                                  <w:marRight w:val="0"/>
                                  <w:marTop w:val="0"/>
                                  <w:marBottom w:val="0"/>
                                  <w:divBdr>
                                    <w:top w:val="none" w:sz="0" w:space="0" w:color="auto"/>
                                    <w:left w:val="none" w:sz="0" w:space="0" w:color="auto"/>
                                    <w:bottom w:val="none" w:sz="0" w:space="0" w:color="auto"/>
                                    <w:right w:val="none" w:sz="0" w:space="0" w:color="auto"/>
                                  </w:divBdr>
                                  <w:divsChild>
                                    <w:div w:id="657926139">
                                      <w:marLeft w:val="0"/>
                                      <w:marRight w:val="0"/>
                                      <w:marTop w:val="0"/>
                                      <w:marBottom w:val="0"/>
                                      <w:divBdr>
                                        <w:top w:val="none" w:sz="0" w:space="0" w:color="auto"/>
                                        <w:left w:val="none" w:sz="0" w:space="0" w:color="auto"/>
                                        <w:bottom w:val="none" w:sz="0" w:space="0" w:color="auto"/>
                                        <w:right w:val="none" w:sz="0" w:space="0" w:color="auto"/>
                                      </w:divBdr>
                                      <w:divsChild>
                                        <w:div w:id="2246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365261">
                      <w:marLeft w:val="0"/>
                      <w:marRight w:val="0"/>
                      <w:marTop w:val="0"/>
                      <w:marBottom w:val="0"/>
                      <w:divBdr>
                        <w:top w:val="none" w:sz="0" w:space="0" w:color="auto"/>
                        <w:left w:val="none" w:sz="0" w:space="0" w:color="auto"/>
                        <w:bottom w:val="none" w:sz="0" w:space="0" w:color="auto"/>
                        <w:right w:val="none" w:sz="0" w:space="0" w:color="auto"/>
                      </w:divBdr>
                      <w:divsChild>
                        <w:div w:id="50465741">
                          <w:marLeft w:val="0"/>
                          <w:marRight w:val="0"/>
                          <w:marTop w:val="0"/>
                          <w:marBottom w:val="0"/>
                          <w:divBdr>
                            <w:top w:val="none" w:sz="0" w:space="0" w:color="auto"/>
                            <w:left w:val="none" w:sz="0" w:space="0" w:color="auto"/>
                            <w:bottom w:val="none" w:sz="0" w:space="0" w:color="auto"/>
                            <w:right w:val="none" w:sz="0" w:space="0" w:color="auto"/>
                          </w:divBdr>
                          <w:divsChild>
                            <w:div w:id="1137143349">
                              <w:marLeft w:val="0"/>
                              <w:marRight w:val="0"/>
                              <w:marTop w:val="0"/>
                              <w:marBottom w:val="0"/>
                              <w:divBdr>
                                <w:top w:val="none" w:sz="0" w:space="0" w:color="auto"/>
                                <w:left w:val="none" w:sz="0" w:space="0" w:color="auto"/>
                                <w:bottom w:val="none" w:sz="0" w:space="0" w:color="auto"/>
                                <w:right w:val="none" w:sz="0" w:space="0" w:color="auto"/>
                              </w:divBdr>
                              <w:divsChild>
                                <w:div w:id="17127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97651">
                  <w:marLeft w:val="0"/>
                  <w:marRight w:val="0"/>
                  <w:marTop w:val="0"/>
                  <w:marBottom w:val="0"/>
                  <w:divBdr>
                    <w:top w:val="none" w:sz="0" w:space="0" w:color="auto"/>
                    <w:left w:val="none" w:sz="0" w:space="0" w:color="auto"/>
                    <w:bottom w:val="none" w:sz="0" w:space="0" w:color="auto"/>
                    <w:right w:val="none" w:sz="0" w:space="0" w:color="auto"/>
                  </w:divBdr>
                  <w:divsChild>
                    <w:div w:id="1284193842">
                      <w:marLeft w:val="0"/>
                      <w:marRight w:val="0"/>
                      <w:marTop w:val="0"/>
                      <w:marBottom w:val="0"/>
                      <w:divBdr>
                        <w:top w:val="none" w:sz="0" w:space="0" w:color="auto"/>
                        <w:left w:val="none" w:sz="0" w:space="0" w:color="auto"/>
                        <w:bottom w:val="none" w:sz="0" w:space="0" w:color="auto"/>
                        <w:right w:val="none" w:sz="0" w:space="0" w:color="auto"/>
                      </w:divBdr>
                      <w:divsChild>
                        <w:div w:id="1276477154">
                          <w:marLeft w:val="0"/>
                          <w:marRight w:val="0"/>
                          <w:marTop w:val="0"/>
                          <w:marBottom w:val="0"/>
                          <w:divBdr>
                            <w:top w:val="none" w:sz="0" w:space="0" w:color="auto"/>
                            <w:left w:val="none" w:sz="0" w:space="0" w:color="auto"/>
                            <w:bottom w:val="none" w:sz="0" w:space="0" w:color="auto"/>
                            <w:right w:val="none" w:sz="0" w:space="0" w:color="auto"/>
                          </w:divBdr>
                          <w:divsChild>
                            <w:div w:id="1887641390">
                              <w:marLeft w:val="0"/>
                              <w:marRight w:val="0"/>
                              <w:marTop w:val="0"/>
                              <w:marBottom w:val="0"/>
                              <w:divBdr>
                                <w:top w:val="none" w:sz="0" w:space="0" w:color="auto"/>
                                <w:left w:val="none" w:sz="0" w:space="0" w:color="auto"/>
                                <w:bottom w:val="none" w:sz="0" w:space="0" w:color="auto"/>
                                <w:right w:val="none" w:sz="0" w:space="0" w:color="auto"/>
                              </w:divBdr>
                              <w:divsChild>
                                <w:div w:id="1891377090">
                                  <w:marLeft w:val="0"/>
                                  <w:marRight w:val="0"/>
                                  <w:marTop w:val="0"/>
                                  <w:marBottom w:val="0"/>
                                  <w:divBdr>
                                    <w:top w:val="none" w:sz="0" w:space="0" w:color="auto"/>
                                    <w:left w:val="none" w:sz="0" w:space="0" w:color="auto"/>
                                    <w:bottom w:val="none" w:sz="0" w:space="0" w:color="auto"/>
                                    <w:right w:val="none" w:sz="0" w:space="0" w:color="auto"/>
                                  </w:divBdr>
                                  <w:divsChild>
                                    <w:div w:id="1404065277">
                                      <w:marLeft w:val="0"/>
                                      <w:marRight w:val="0"/>
                                      <w:marTop w:val="0"/>
                                      <w:marBottom w:val="0"/>
                                      <w:divBdr>
                                        <w:top w:val="none" w:sz="0" w:space="0" w:color="auto"/>
                                        <w:left w:val="none" w:sz="0" w:space="0" w:color="auto"/>
                                        <w:bottom w:val="none" w:sz="0" w:space="0" w:color="auto"/>
                                        <w:right w:val="none" w:sz="0" w:space="0" w:color="auto"/>
                                      </w:divBdr>
                                      <w:divsChild>
                                        <w:div w:id="737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813049">
                      <w:marLeft w:val="0"/>
                      <w:marRight w:val="0"/>
                      <w:marTop w:val="0"/>
                      <w:marBottom w:val="0"/>
                      <w:divBdr>
                        <w:top w:val="none" w:sz="0" w:space="0" w:color="auto"/>
                        <w:left w:val="none" w:sz="0" w:space="0" w:color="auto"/>
                        <w:bottom w:val="none" w:sz="0" w:space="0" w:color="auto"/>
                        <w:right w:val="none" w:sz="0" w:space="0" w:color="auto"/>
                      </w:divBdr>
                      <w:divsChild>
                        <w:div w:id="240138258">
                          <w:marLeft w:val="0"/>
                          <w:marRight w:val="0"/>
                          <w:marTop w:val="0"/>
                          <w:marBottom w:val="0"/>
                          <w:divBdr>
                            <w:top w:val="none" w:sz="0" w:space="0" w:color="auto"/>
                            <w:left w:val="none" w:sz="0" w:space="0" w:color="auto"/>
                            <w:bottom w:val="none" w:sz="0" w:space="0" w:color="auto"/>
                            <w:right w:val="none" w:sz="0" w:space="0" w:color="auto"/>
                          </w:divBdr>
                          <w:divsChild>
                            <w:div w:id="1942057625">
                              <w:marLeft w:val="0"/>
                              <w:marRight w:val="0"/>
                              <w:marTop w:val="0"/>
                              <w:marBottom w:val="0"/>
                              <w:divBdr>
                                <w:top w:val="none" w:sz="0" w:space="0" w:color="auto"/>
                                <w:left w:val="none" w:sz="0" w:space="0" w:color="auto"/>
                                <w:bottom w:val="none" w:sz="0" w:space="0" w:color="auto"/>
                                <w:right w:val="none" w:sz="0" w:space="0" w:color="auto"/>
                              </w:divBdr>
                              <w:divsChild>
                                <w:div w:id="4416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819296">
          <w:marLeft w:val="0"/>
          <w:marRight w:val="0"/>
          <w:marTop w:val="0"/>
          <w:marBottom w:val="0"/>
          <w:divBdr>
            <w:top w:val="none" w:sz="0" w:space="0" w:color="auto"/>
            <w:left w:val="none" w:sz="0" w:space="0" w:color="auto"/>
            <w:bottom w:val="none" w:sz="0" w:space="0" w:color="auto"/>
            <w:right w:val="none" w:sz="0" w:space="0" w:color="auto"/>
          </w:divBdr>
          <w:divsChild>
            <w:div w:id="1501577933">
              <w:marLeft w:val="0"/>
              <w:marRight w:val="0"/>
              <w:marTop w:val="0"/>
              <w:marBottom w:val="0"/>
              <w:divBdr>
                <w:top w:val="none" w:sz="0" w:space="0" w:color="auto"/>
                <w:left w:val="none" w:sz="0" w:space="0" w:color="auto"/>
                <w:bottom w:val="none" w:sz="0" w:space="0" w:color="auto"/>
                <w:right w:val="none" w:sz="0" w:space="0" w:color="auto"/>
              </w:divBdr>
            </w:div>
          </w:divsChild>
        </w:div>
        <w:div w:id="1103916729">
          <w:marLeft w:val="0"/>
          <w:marRight w:val="0"/>
          <w:marTop w:val="0"/>
          <w:marBottom w:val="0"/>
          <w:divBdr>
            <w:top w:val="none" w:sz="0" w:space="0" w:color="auto"/>
            <w:left w:val="none" w:sz="0" w:space="0" w:color="auto"/>
            <w:bottom w:val="none" w:sz="0" w:space="0" w:color="auto"/>
            <w:right w:val="none" w:sz="0" w:space="0" w:color="auto"/>
          </w:divBdr>
          <w:divsChild>
            <w:div w:id="1327436553">
              <w:marLeft w:val="0"/>
              <w:marRight w:val="0"/>
              <w:marTop w:val="645"/>
              <w:marBottom w:val="645"/>
              <w:divBdr>
                <w:top w:val="single" w:sz="6" w:space="9" w:color="F3F3F3"/>
                <w:left w:val="none" w:sz="0" w:space="0" w:color="auto"/>
                <w:bottom w:val="single" w:sz="6" w:space="23" w:color="F3F3F3"/>
                <w:right w:val="none" w:sz="0" w:space="0" w:color="auto"/>
              </w:divBdr>
              <w:divsChild>
                <w:div w:id="155565594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786921797">
          <w:marLeft w:val="0"/>
          <w:marRight w:val="0"/>
          <w:marTop w:val="0"/>
          <w:marBottom w:val="0"/>
          <w:divBdr>
            <w:top w:val="none" w:sz="0" w:space="0" w:color="auto"/>
            <w:left w:val="none" w:sz="0" w:space="0" w:color="auto"/>
            <w:bottom w:val="none" w:sz="0" w:space="0" w:color="auto"/>
            <w:right w:val="none" w:sz="0" w:space="0" w:color="auto"/>
          </w:divBdr>
          <w:divsChild>
            <w:div w:id="1404261194">
              <w:marLeft w:val="0"/>
              <w:marRight w:val="0"/>
              <w:marTop w:val="0"/>
              <w:marBottom w:val="0"/>
              <w:divBdr>
                <w:top w:val="none" w:sz="0" w:space="0" w:color="auto"/>
                <w:left w:val="none" w:sz="0" w:space="0" w:color="auto"/>
                <w:bottom w:val="none" w:sz="0" w:space="0" w:color="auto"/>
                <w:right w:val="none" w:sz="0" w:space="0" w:color="auto"/>
              </w:divBdr>
            </w:div>
          </w:divsChild>
        </w:div>
        <w:div w:id="677736821">
          <w:marLeft w:val="0"/>
          <w:marRight w:val="0"/>
          <w:marTop w:val="0"/>
          <w:marBottom w:val="0"/>
          <w:divBdr>
            <w:top w:val="none" w:sz="0" w:space="0" w:color="auto"/>
            <w:left w:val="none" w:sz="0" w:space="0" w:color="auto"/>
            <w:bottom w:val="none" w:sz="0" w:space="0" w:color="auto"/>
            <w:right w:val="none" w:sz="0" w:space="0" w:color="auto"/>
          </w:divBdr>
          <w:divsChild>
            <w:div w:id="1378622343">
              <w:marLeft w:val="0"/>
              <w:marRight w:val="0"/>
              <w:marTop w:val="645"/>
              <w:marBottom w:val="645"/>
              <w:divBdr>
                <w:top w:val="single" w:sz="6" w:space="9" w:color="F3F3F3"/>
                <w:left w:val="none" w:sz="0" w:space="0" w:color="auto"/>
                <w:bottom w:val="single" w:sz="6" w:space="23" w:color="F3F3F3"/>
                <w:right w:val="none" w:sz="0" w:space="0" w:color="auto"/>
              </w:divBdr>
              <w:divsChild>
                <w:div w:id="93749272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2040085468">
          <w:marLeft w:val="0"/>
          <w:marRight w:val="0"/>
          <w:marTop w:val="0"/>
          <w:marBottom w:val="0"/>
          <w:divBdr>
            <w:top w:val="none" w:sz="0" w:space="0" w:color="auto"/>
            <w:left w:val="none" w:sz="0" w:space="0" w:color="auto"/>
            <w:bottom w:val="none" w:sz="0" w:space="0" w:color="auto"/>
            <w:right w:val="none" w:sz="0" w:space="0" w:color="auto"/>
          </w:divBdr>
          <w:divsChild>
            <w:div w:id="1091317720">
              <w:marLeft w:val="0"/>
              <w:marRight w:val="0"/>
              <w:marTop w:val="0"/>
              <w:marBottom w:val="0"/>
              <w:divBdr>
                <w:top w:val="none" w:sz="0" w:space="0" w:color="auto"/>
                <w:left w:val="none" w:sz="0" w:space="0" w:color="auto"/>
                <w:bottom w:val="none" w:sz="0" w:space="0" w:color="auto"/>
                <w:right w:val="none" w:sz="0" w:space="0" w:color="auto"/>
              </w:divBdr>
            </w:div>
          </w:divsChild>
        </w:div>
        <w:div w:id="1300844133">
          <w:marLeft w:val="0"/>
          <w:marRight w:val="0"/>
          <w:marTop w:val="0"/>
          <w:marBottom w:val="0"/>
          <w:divBdr>
            <w:top w:val="none" w:sz="0" w:space="0" w:color="auto"/>
            <w:left w:val="none" w:sz="0" w:space="0" w:color="auto"/>
            <w:bottom w:val="none" w:sz="0" w:space="0" w:color="auto"/>
            <w:right w:val="none" w:sz="0" w:space="0" w:color="auto"/>
          </w:divBdr>
          <w:divsChild>
            <w:div w:id="193541729">
              <w:marLeft w:val="0"/>
              <w:marRight w:val="0"/>
              <w:marTop w:val="645"/>
              <w:marBottom w:val="645"/>
              <w:divBdr>
                <w:top w:val="single" w:sz="6" w:space="9" w:color="F3F3F3"/>
                <w:left w:val="none" w:sz="0" w:space="0" w:color="auto"/>
                <w:bottom w:val="single" w:sz="6" w:space="23" w:color="F3F3F3"/>
                <w:right w:val="none" w:sz="0" w:space="0" w:color="auto"/>
              </w:divBdr>
              <w:divsChild>
                <w:div w:id="1961450830">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810394942">
          <w:marLeft w:val="0"/>
          <w:marRight w:val="0"/>
          <w:marTop w:val="0"/>
          <w:marBottom w:val="0"/>
          <w:divBdr>
            <w:top w:val="none" w:sz="0" w:space="0" w:color="auto"/>
            <w:left w:val="none" w:sz="0" w:space="0" w:color="auto"/>
            <w:bottom w:val="none" w:sz="0" w:space="0" w:color="auto"/>
            <w:right w:val="none" w:sz="0" w:space="0" w:color="auto"/>
          </w:divBdr>
          <w:divsChild>
            <w:div w:id="618806606">
              <w:marLeft w:val="0"/>
              <w:marRight w:val="0"/>
              <w:marTop w:val="0"/>
              <w:marBottom w:val="0"/>
              <w:divBdr>
                <w:top w:val="none" w:sz="0" w:space="0" w:color="auto"/>
                <w:left w:val="none" w:sz="0" w:space="0" w:color="auto"/>
                <w:bottom w:val="none" w:sz="0" w:space="0" w:color="auto"/>
                <w:right w:val="none" w:sz="0" w:space="0" w:color="auto"/>
              </w:divBdr>
            </w:div>
          </w:divsChild>
        </w:div>
        <w:div w:id="723598616">
          <w:marLeft w:val="0"/>
          <w:marRight w:val="0"/>
          <w:marTop w:val="0"/>
          <w:marBottom w:val="0"/>
          <w:divBdr>
            <w:top w:val="none" w:sz="0" w:space="0" w:color="auto"/>
            <w:left w:val="none" w:sz="0" w:space="0" w:color="auto"/>
            <w:bottom w:val="none" w:sz="0" w:space="0" w:color="auto"/>
            <w:right w:val="none" w:sz="0" w:space="0" w:color="auto"/>
          </w:divBdr>
          <w:divsChild>
            <w:div w:id="1117217593">
              <w:marLeft w:val="0"/>
              <w:marRight w:val="0"/>
              <w:marTop w:val="645"/>
              <w:marBottom w:val="645"/>
              <w:divBdr>
                <w:top w:val="single" w:sz="6" w:space="9" w:color="F3F3F3"/>
                <w:left w:val="none" w:sz="0" w:space="0" w:color="auto"/>
                <w:bottom w:val="single" w:sz="6" w:space="23" w:color="F3F3F3"/>
                <w:right w:val="none" w:sz="0" w:space="0" w:color="auto"/>
              </w:divBdr>
              <w:divsChild>
                <w:div w:id="1141001500">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683480996">
          <w:marLeft w:val="0"/>
          <w:marRight w:val="0"/>
          <w:marTop w:val="0"/>
          <w:marBottom w:val="0"/>
          <w:divBdr>
            <w:top w:val="none" w:sz="0" w:space="0" w:color="auto"/>
            <w:left w:val="none" w:sz="0" w:space="0" w:color="auto"/>
            <w:bottom w:val="none" w:sz="0" w:space="0" w:color="auto"/>
            <w:right w:val="none" w:sz="0" w:space="0" w:color="auto"/>
          </w:divBdr>
          <w:divsChild>
            <w:div w:id="17390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3076">
      <w:bodyDiv w:val="1"/>
      <w:marLeft w:val="0"/>
      <w:marRight w:val="0"/>
      <w:marTop w:val="0"/>
      <w:marBottom w:val="0"/>
      <w:divBdr>
        <w:top w:val="none" w:sz="0" w:space="0" w:color="auto"/>
        <w:left w:val="none" w:sz="0" w:space="0" w:color="auto"/>
        <w:bottom w:val="none" w:sz="0" w:space="0" w:color="auto"/>
        <w:right w:val="none" w:sz="0" w:space="0" w:color="auto"/>
      </w:divBdr>
    </w:div>
    <w:div w:id="127628166">
      <w:bodyDiv w:val="1"/>
      <w:marLeft w:val="0"/>
      <w:marRight w:val="0"/>
      <w:marTop w:val="0"/>
      <w:marBottom w:val="0"/>
      <w:divBdr>
        <w:top w:val="none" w:sz="0" w:space="0" w:color="auto"/>
        <w:left w:val="none" w:sz="0" w:space="0" w:color="auto"/>
        <w:bottom w:val="none" w:sz="0" w:space="0" w:color="auto"/>
        <w:right w:val="none" w:sz="0" w:space="0" w:color="auto"/>
      </w:divBdr>
    </w:div>
    <w:div w:id="184365102">
      <w:bodyDiv w:val="1"/>
      <w:marLeft w:val="0"/>
      <w:marRight w:val="0"/>
      <w:marTop w:val="0"/>
      <w:marBottom w:val="0"/>
      <w:divBdr>
        <w:top w:val="none" w:sz="0" w:space="0" w:color="auto"/>
        <w:left w:val="none" w:sz="0" w:space="0" w:color="auto"/>
        <w:bottom w:val="none" w:sz="0" w:space="0" w:color="auto"/>
        <w:right w:val="none" w:sz="0" w:space="0" w:color="auto"/>
      </w:divBdr>
    </w:div>
    <w:div w:id="320231891">
      <w:bodyDiv w:val="1"/>
      <w:marLeft w:val="0"/>
      <w:marRight w:val="0"/>
      <w:marTop w:val="0"/>
      <w:marBottom w:val="0"/>
      <w:divBdr>
        <w:top w:val="none" w:sz="0" w:space="0" w:color="auto"/>
        <w:left w:val="none" w:sz="0" w:space="0" w:color="auto"/>
        <w:bottom w:val="none" w:sz="0" w:space="0" w:color="auto"/>
        <w:right w:val="none" w:sz="0" w:space="0" w:color="auto"/>
      </w:divBdr>
    </w:div>
    <w:div w:id="328991371">
      <w:bodyDiv w:val="1"/>
      <w:marLeft w:val="0"/>
      <w:marRight w:val="0"/>
      <w:marTop w:val="0"/>
      <w:marBottom w:val="0"/>
      <w:divBdr>
        <w:top w:val="none" w:sz="0" w:space="0" w:color="auto"/>
        <w:left w:val="none" w:sz="0" w:space="0" w:color="auto"/>
        <w:bottom w:val="none" w:sz="0" w:space="0" w:color="auto"/>
        <w:right w:val="none" w:sz="0" w:space="0" w:color="auto"/>
      </w:divBdr>
    </w:div>
    <w:div w:id="488406447">
      <w:bodyDiv w:val="1"/>
      <w:marLeft w:val="0"/>
      <w:marRight w:val="0"/>
      <w:marTop w:val="0"/>
      <w:marBottom w:val="0"/>
      <w:divBdr>
        <w:top w:val="none" w:sz="0" w:space="0" w:color="auto"/>
        <w:left w:val="none" w:sz="0" w:space="0" w:color="auto"/>
        <w:bottom w:val="none" w:sz="0" w:space="0" w:color="auto"/>
        <w:right w:val="none" w:sz="0" w:space="0" w:color="auto"/>
      </w:divBdr>
    </w:div>
    <w:div w:id="562066502">
      <w:bodyDiv w:val="1"/>
      <w:marLeft w:val="0"/>
      <w:marRight w:val="0"/>
      <w:marTop w:val="0"/>
      <w:marBottom w:val="0"/>
      <w:divBdr>
        <w:top w:val="none" w:sz="0" w:space="0" w:color="auto"/>
        <w:left w:val="none" w:sz="0" w:space="0" w:color="auto"/>
        <w:bottom w:val="none" w:sz="0" w:space="0" w:color="auto"/>
        <w:right w:val="none" w:sz="0" w:space="0" w:color="auto"/>
      </w:divBdr>
    </w:div>
    <w:div w:id="621961545">
      <w:bodyDiv w:val="1"/>
      <w:marLeft w:val="0"/>
      <w:marRight w:val="0"/>
      <w:marTop w:val="0"/>
      <w:marBottom w:val="0"/>
      <w:divBdr>
        <w:top w:val="none" w:sz="0" w:space="0" w:color="auto"/>
        <w:left w:val="none" w:sz="0" w:space="0" w:color="auto"/>
        <w:bottom w:val="none" w:sz="0" w:space="0" w:color="auto"/>
        <w:right w:val="none" w:sz="0" w:space="0" w:color="auto"/>
      </w:divBdr>
    </w:div>
    <w:div w:id="711804234">
      <w:bodyDiv w:val="1"/>
      <w:marLeft w:val="0"/>
      <w:marRight w:val="0"/>
      <w:marTop w:val="0"/>
      <w:marBottom w:val="0"/>
      <w:divBdr>
        <w:top w:val="none" w:sz="0" w:space="0" w:color="auto"/>
        <w:left w:val="none" w:sz="0" w:space="0" w:color="auto"/>
        <w:bottom w:val="none" w:sz="0" w:space="0" w:color="auto"/>
        <w:right w:val="none" w:sz="0" w:space="0" w:color="auto"/>
      </w:divBdr>
    </w:div>
    <w:div w:id="844705649">
      <w:bodyDiv w:val="1"/>
      <w:marLeft w:val="0"/>
      <w:marRight w:val="0"/>
      <w:marTop w:val="0"/>
      <w:marBottom w:val="0"/>
      <w:divBdr>
        <w:top w:val="none" w:sz="0" w:space="0" w:color="auto"/>
        <w:left w:val="none" w:sz="0" w:space="0" w:color="auto"/>
        <w:bottom w:val="none" w:sz="0" w:space="0" w:color="auto"/>
        <w:right w:val="none" w:sz="0" w:space="0" w:color="auto"/>
      </w:divBdr>
    </w:div>
    <w:div w:id="1045911885">
      <w:bodyDiv w:val="1"/>
      <w:marLeft w:val="0"/>
      <w:marRight w:val="0"/>
      <w:marTop w:val="0"/>
      <w:marBottom w:val="0"/>
      <w:divBdr>
        <w:top w:val="none" w:sz="0" w:space="0" w:color="auto"/>
        <w:left w:val="none" w:sz="0" w:space="0" w:color="auto"/>
        <w:bottom w:val="none" w:sz="0" w:space="0" w:color="auto"/>
        <w:right w:val="none" w:sz="0" w:space="0" w:color="auto"/>
      </w:divBdr>
    </w:div>
    <w:div w:id="1106314589">
      <w:bodyDiv w:val="1"/>
      <w:marLeft w:val="0"/>
      <w:marRight w:val="0"/>
      <w:marTop w:val="0"/>
      <w:marBottom w:val="0"/>
      <w:divBdr>
        <w:top w:val="none" w:sz="0" w:space="0" w:color="auto"/>
        <w:left w:val="none" w:sz="0" w:space="0" w:color="auto"/>
        <w:bottom w:val="none" w:sz="0" w:space="0" w:color="auto"/>
        <w:right w:val="none" w:sz="0" w:space="0" w:color="auto"/>
      </w:divBdr>
    </w:div>
    <w:div w:id="1135442536">
      <w:bodyDiv w:val="1"/>
      <w:marLeft w:val="0"/>
      <w:marRight w:val="0"/>
      <w:marTop w:val="0"/>
      <w:marBottom w:val="0"/>
      <w:divBdr>
        <w:top w:val="none" w:sz="0" w:space="0" w:color="auto"/>
        <w:left w:val="none" w:sz="0" w:space="0" w:color="auto"/>
        <w:bottom w:val="none" w:sz="0" w:space="0" w:color="auto"/>
        <w:right w:val="none" w:sz="0" w:space="0" w:color="auto"/>
      </w:divBdr>
    </w:div>
    <w:div w:id="1208449323">
      <w:bodyDiv w:val="1"/>
      <w:marLeft w:val="0"/>
      <w:marRight w:val="0"/>
      <w:marTop w:val="0"/>
      <w:marBottom w:val="0"/>
      <w:divBdr>
        <w:top w:val="none" w:sz="0" w:space="0" w:color="auto"/>
        <w:left w:val="none" w:sz="0" w:space="0" w:color="auto"/>
        <w:bottom w:val="none" w:sz="0" w:space="0" w:color="auto"/>
        <w:right w:val="none" w:sz="0" w:space="0" w:color="auto"/>
      </w:divBdr>
    </w:div>
    <w:div w:id="1380744909">
      <w:bodyDiv w:val="1"/>
      <w:marLeft w:val="0"/>
      <w:marRight w:val="0"/>
      <w:marTop w:val="0"/>
      <w:marBottom w:val="0"/>
      <w:divBdr>
        <w:top w:val="none" w:sz="0" w:space="0" w:color="auto"/>
        <w:left w:val="none" w:sz="0" w:space="0" w:color="auto"/>
        <w:bottom w:val="none" w:sz="0" w:space="0" w:color="auto"/>
        <w:right w:val="none" w:sz="0" w:space="0" w:color="auto"/>
      </w:divBdr>
    </w:div>
    <w:div w:id="1393967656">
      <w:bodyDiv w:val="1"/>
      <w:marLeft w:val="0"/>
      <w:marRight w:val="0"/>
      <w:marTop w:val="0"/>
      <w:marBottom w:val="0"/>
      <w:divBdr>
        <w:top w:val="none" w:sz="0" w:space="0" w:color="auto"/>
        <w:left w:val="none" w:sz="0" w:space="0" w:color="auto"/>
        <w:bottom w:val="none" w:sz="0" w:space="0" w:color="auto"/>
        <w:right w:val="none" w:sz="0" w:space="0" w:color="auto"/>
      </w:divBdr>
      <w:divsChild>
        <w:div w:id="1372533931">
          <w:marLeft w:val="0"/>
          <w:marRight w:val="0"/>
          <w:marTop w:val="0"/>
          <w:marBottom w:val="0"/>
          <w:divBdr>
            <w:top w:val="none" w:sz="0" w:space="0" w:color="auto"/>
            <w:left w:val="none" w:sz="0" w:space="0" w:color="auto"/>
            <w:bottom w:val="none" w:sz="0" w:space="0" w:color="auto"/>
            <w:right w:val="none" w:sz="0" w:space="0" w:color="auto"/>
          </w:divBdr>
          <w:divsChild>
            <w:div w:id="711468221">
              <w:marLeft w:val="0"/>
              <w:marRight w:val="0"/>
              <w:marTop w:val="0"/>
              <w:marBottom w:val="0"/>
              <w:divBdr>
                <w:top w:val="none" w:sz="0" w:space="0" w:color="auto"/>
                <w:left w:val="none" w:sz="0" w:space="0" w:color="auto"/>
                <w:bottom w:val="none" w:sz="0" w:space="0" w:color="auto"/>
                <w:right w:val="none" w:sz="0" w:space="0" w:color="auto"/>
              </w:divBdr>
            </w:div>
            <w:div w:id="1941064701">
              <w:marLeft w:val="0"/>
              <w:marRight w:val="0"/>
              <w:marTop w:val="0"/>
              <w:marBottom w:val="0"/>
              <w:divBdr>
                <w:top w:val="none" w:sz="0" w:space="0" w:color="auto"/>
                <w:left w:val="none" w:sz="0" w:space="0" w:color="auto"/>
                <w:bottom w:val="none" w:sz="0" w:space="0" w:color="auto"/>
                <w:right w:val="none" w:sz="0" w:space="0" w:color="auto"/>
              </w:divBdr>
              <w:divsChild>
                <w:div w:id="523641130">
                  <w:marLeft w:val="0"/>
                  <w:marRight w:val="0"/>
                  <w:marTop w:val="0"/>
                  <w:marBottom w:val="0"/>
                  <w:divBdr>
                    <w:top w:val="none" w:sz="0" w:space="0" w:color="auto"/>
                    <w:left w:val="none" w:sz="0" w:space="0" w:color="auto"/>
                    <w:bottom w:val="none" w:sz="0" w:space="0" w:color="auto"/>
                    <w:right w:val="none" w:sz="0" w:space="0" w:color="auto"/>
                  </w:divBdr>
                </w:div>
                <w:div w:id="415565352">
                  <w:marLeft w:val="0"/>
                  <w:marRight w:val="0"/>
                  <w:marTop w:val="0"/>
                  <w:marBottom w:val="0"/>
                  <w:divBdr>
                    <w:top w:val="none" w:sz="0" w:space="0" w:color="auto"/>
                    <w:left w:val="none" w:sz="0" w:space="0" w:color="auto"/>
                    <w:bottom w:val="none" w:sz="0" w:space="0" w:color="auto"/>
                    <w:right w:val="none" w:sz="0" w:space="0" w:color="auto"/>
                  </w:divBdr>
                </w:div>
                <w:div w:id="152929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4084">
          <w:marLeft w:val="0"/>
          <w:marRight w:val="0"/>
          <w:marTop w:val="0"/>
          <w:marBottom w:val="0"/>
          <w:divBdr>
            <w:top w:val="none" w:sz="0" w:space="0" w:color="auto"/>
            <w:left w:val="none" w:sz="0" w:space="0" w:color="auto"/>
            <w:bottom w:val="none" w:sz="0" w:space="0" w:color="auto"/>
            <w:right w:val="none" w:sz="0" w:space="0" w:color="auto"/>
          </w:divBdr>
          <w:divsChild>
            <w:div w:id="1184056436">
              <w:marLeft w:val="0"/>
              <w:marRight w:val="0"/>
              <w:marTop w:val="645"/>
              <w:marBottom w:val="645"/>
              <w:divBdr>
                <w:top w:val="single" w:sz="6" w:space="9" w:color="F3F3F3"/>
                <w:left w:val="none" w:sz="0" w:space="0" w:color="auto"/>
                <w:bottom w:val="single" w:sz="6" w:space="23" w:color="F3F3F3"/>
                <w:right w:val="none" w:sz="0" w:space="0" w:color="auto"/>
              </w:divBdr>
              <w:divsChild>
                <w:div w:id="320962060">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1482623791">
      <w:bodyDiv w:val="1"/>
      <w:marLeft w:val="0"/>
      <w:marRight w:val="0"/>
      <w:marTop w:val="0"/>
      <w:marBottom w:val="0"/>
      <w:divBdr>
        <w:top w:val="none" w:sz="0" w:space="0" w:color="auto"/>
        <w:left w:val="none" w:sz="0" w:space="0" w:color="auto"/>
        <w:bottom w:val="none" w:sz="0" w:space="0" w:color="auto"/>
        <w:right w:val="none" w:sz="0" w:space="0" w:color="auto"/>
      </w:divBdr>
    </w:div>
    <w:div w:id="1518740028">
      <w:bodyDiv w:val="1"/>
      <w:marLeft w:val="0"/>
      <w:marRight w:val="0"/>
      <w:marTop w:val="0"/>
      <w:marBottom w:val="0"/>
      <w:divBdr>
        <w:top w:val="none" w:sz="0" w:space="0" w:color="auto"/>
        <w:left w:val="none" w:sz="0" w:space="0" w:color="auto"/>
        <w:bottom w:val="none" w:sz="0" w:space="0" w:color="auto"/>
        <w:right w:val="none" w:sz="0" w:space="0" w:color="auto"/>
      </w:divBdr>
    </w:div>
    <w:div w:id="1624772974">
      <w:bodyDiv w:val="1"/>
      <w:marLeft w:val="0"/>
      <w:marRight w:val="0"/>
      <w:marTop w:val="0"/>
      <w:marBottom w:val="0"/>
      <w:divBdr>
        <w:top w:val="none" w:sz="0" w:space="0" w:color="auto"/>
        <w:left w:val="none" w:sz="0" w:space="0" w:color="auto"/>
        <w:bottom w:val="none" w:sz="0" w:space="0" w:color="auto"/>
        <w:right w:val="none" w:sz="0" w:space="0" w:color="auto"/>
      </w:divBdr>
    </w:div>
    <w:div w:id="1647199484">
      <w:bodyDiv w:val="1"/>
      <w:marLeft w:val="0"/>
      <w:marRight w:val="0"/>
      <w:marTop w:val="0"/>
      <w:marBottom w:val="0"/>
      <w:divBdr>
        <w:top w:val="none" w:sz="0" w:space="0" w:color="auto"/>
        <w:left w:val="none" w:sz="0" w:space="0" w:color="auto"/>
        <w:bottom w:val="none" w:sz="0" w:space="0" w:color="auto"/>
        <w:right w:val="none" w:sz="0" w:space="0" w:color="auto"/>
      </w:divBdr>
      <w:divsChild>
        <w:div w:id="2049405068">
          <w:marLeft w:val="0"/>
          <w:marRight w:val="0"/>
          <w:marTop w:val="0"/>
          <w:marBottom w:val="0"/>
          <w:divBdr>
            <w:top w:val="none" w:sz="0" w:space="0" w:color="auto"/>
            <w:left w:val="none" w:sz="0" w:space="0" w:color="auto"/>
            <w:bottom w:val="none" w:sz="0" w:space="0" w:color="auto"/>
            <w:right w:val="none" w:sz="0" w:space="0" w:color="auto"/>
          </w:divBdr>
        </w:div>
        <w:div w:id="1315598326">
          <w:marLeft w:val="0"/>
          <w:marRight w:val="0"/>
          <w:marTop w:val="0"/>
          <w:marBottom w:val="0"/>
          <w:divBdr>
            <w:top w:val="none" w:sz="0" w:space="0" w:color="auto"/>
            <w:left w:val="none" w:sz="0" w:space="0" w:color="auto"/>
            <w:bottom w:val="none" w:sz="0" w:space="0" w:color="auto"/>
            <w:right w:val="none" w:sz="0" w:space="0" w:color="auto"/>
          </w:divBdr>
        </w:div>
      </w:divsChild>
    </w:div>
    <w:div w:id="1648506538">
      <w:bodyDiv w:val="1"/>
      <w:marLeft w:val="0"/>
      <w:marRight w:val="0"/>
      <w:marTop w:val="0"/>
      <w:marBottom w:val="0"/>
      <w:divBdr>
        <w:top w:val="none" w:sz="0" w:space="0" w:color="auto"/>
        <w:left w:val="none" w:sz="0" w:space="0" w:color="auto"/>
        <w:bottom w:val="none" w:sz="0" w:space="0" w:color="auto"/>
        <w:right w:val="none" w:sz="0" w:space="0" w:color="auto"/>
      </w:divBdr>
    </w:div>
    <w:div w:id="1670908224">
      <w:bodyDiv w:val="1"/>
      <w:marLeft w:val="0"/>
      <w:marRight w:val="0"/>
      <w:marTop w:val="0"/>
      <w:marBottom w:val="0"/>
      <w:divBdr>
        <w:top w:val="none" w:sz="0" w:space="0" w:color="auto"/>
        <w:left w:val="none" w:sz="0" w:space="0" w:color="auto"/>
        <w:bottom w:val="none" w:sz="0" w:space="0" w:color="auto"/>
        <w:right w:val="none" w:sz="0" w:space="0" w:color="auto"/>
      </w:divBdr>
    </w:div>
    <w:div w:id="1676952969">
      <w:bodyDiv w:val="1"/>
      <w:marLeft w:val="0"/>
      <w:marRight w:val="0"/>
      <w:marTop w:val="0"/>
      <w:marBottom w:val="0"/>
      <w:divBdr>
        <w:top w:val="none" w:sz="0" w:space="0" w:color="auto"/>
        <w:left w:val="none" w:sz="0" w:space="0" w:color="auto"/>
        <w:bottom w:val="none" w:sz="0" w:space="0" w:color="auto"/>
        <w:right w:val="none" w:sz="0" w:space="0" w:color="auto"/>
      </w:divBdr>
    </w:div>
    <w:div w:id="1677802510">
      <w:bodyDiv w:val="1"/>
      <w:marLeft w:val="0"/>
      <w:marRight w:val="0"/>
      <w:marTop w:val="0"/>
      <w:marBottom w:val="0"/>
      <w:divBdr>
        <w:top w:val="none" w:sz="0" w:space="0" w:color="auto"/>
        <w:left w:val="none" w:sz="0" w:space="0" w:color="auto"/>
        <w:bottom w:val="none" w:sz="0" w:space="0" w:color="auto"/>
        <w:right w:val="none" w:sz="0" w:space="0" w:color="auto"/>
      </w:divBdr>
    </w:div>
    <w:div w:id="1728917512">
      <w:bodyDiv w:val="1"/>
      <w:marLeft w:val="0"/>
      <w:marRight w:val="0"/>
      <w:marTop w:val="0"/>
      <w:marBottom w:val="0"/>
      <w:divBdr>
        <w:top w:val="none" w:sz="0" w:space="0" w:color="auto"/>
        <w:left w:val="none" w:sz="0" w:space="0" w:color="auto"/>
        <w:bottom w:val="none" w:sz="0" w:space="0" w:color="auto"/>
        <w:right w:val="none" w:sz="0" w:space="0" w:color="auto"/>
      </w:divBdr>
    </w:div>
    <w:div w:id="1851212326">
      <w:bodyDiv w:val="1"/>
      <w:marLeft w:val="0"/>
      <w:marRight w:val="0"/>
      <w:marTop w:val="0"/>
      <w:marBottom w:val="0"/>
      <w:divBdr>
        <w:top w:val="none" w:sz="0" w:space="0" w:color="auto"/>
        <w:left w:val="none" w:sz="0" w:space="0" w:color="auto"/>
        <w:bottom w:val="none" w:sz="0" w:space="0" w:color="auto"/>
        <w:right w:val="none" w:sz="0" w:space="0" w:color="auto"/>
      </w:divBdr>
    </w:div>
    <w:div w:id="2058116007">
      <w:bodyDiv w:val="1"/>
      <w:marLeft w:val="0"/>
      <w:marRight w:val="0"/>
      <w:marTop w:val="0"/>
      <w:marBottom w:val="0"/>
      <w:divBdr>
        <w:top w:val="none" w:sz="0" w:space="0" w:color="auto"/>
        <w:left w:val="none" w:sz="0" w:space="0" w:color="auto"/>
        <w:bottom w:val="none" w:sz="0" w:space="0" w:color="auto"/>
        <w:right w:val="none" w:sz="0" w:space="0" w:color="auto"/>
      </w:divBdr>
      <w:divsChild>
        <w:div w:id="499467193">
          <w:marLeft w:val="0"/>
          <w:marRight w:val="0"/>
          <w:marTop w:val="0"/>
          <w:marBottom w:val="0"/>
          <w:divBdr>
            <w:top w:val="none" w:sz="0" w:space="0" w:color="auto"/>
            <w:left w:val="none" w:sz="0" w:space="0" w:color="auto"/>
            <w:bottom w:val="none" w:sz="0" w:space="0" w:color="auto"/>
            <w:right w:val="none" w:sz="0" w:space="0" w:color="auto"/>
          </w:divBdr>
        </w:div>
        <w:div w:id="812674496">
          <w:marLeft w:val="0"/>
          <w:marRight w:val="0"/>
          <w:marTop w:val="0"/>
          <w:marBottom w:val="0"/>
          <w:divBdr>
            <w:top w:val="none" w:sz="0" w:space="0" w:color="auto"/>
            <w:left w:val="none" w:sz="0" w:space="0" w:color="auto"/>
            <w:bottom w:val="none" w:sz="0" w:space="0" w:color="auto"/>
            <w:right w:val="none" w:sz="0" w:space="0" w:color="auto"/>
          </w:divBdr>
        </w:div>
      </w:divsChild>
    </w:div>
    <w:div w:id="2109083149">
      <w:bodyDiv w:val="1"/>
      <w:marLeft w:val="0"/>
      <w:marRight w:val="0"/>
      <w:marTop w:val="0"/>
      <w:marBottom w:val="0"/>
      <w:divBdr>
        <w:top w:val="none" w:sz="0" w:space="0" w:color="auto"/>
        <w:left w:val="none" w:sz="0" w:space="0" w:color="auto"/>
        <w:bottom w:val="none" w:sz="0" w:space="0" w:color="auto"/>
        <w:right w:val="none" w:sz="0" w:space="0" w:color="auto"/>
      </w:divBdr>
    </w:div>
    <w:div w:id="2117671997">
      <w:bodyDiv w:val="1"/>
      <w:marLeft w:val="0"/>
      <w:marRight w:val="0"/>
      <w:marTop w:val="0"/>
      <w:marBottom w:val="0"/>
      <w:divBdr>
        <w:top w:val="none" w:sz="0" w:space="0" w:color="auto"/>
        <w:left w:val="none" w:sz="0" w:space="0" w:color="auto"/>
        <w:bottom w:val="none" w:sz="0" w:space="0" w:color="auto"/>
        <w:right w:val="none" w:sz="0" w:space="0" w:color="auto"/>
      </w:divBdr>
      <w:divsChild>
        <w:div w:id="1181315635">
          <w:marLeft w:val="0"/>
          <w:marRight w:val="0"/>
          <w:marTop w:val="0"/>
          <w:marBottom w:val="0"/>
          <w:divBdr>
            <w:top w:val="none" w:sz="0" w:space="0" w:color="auto"/>
            <w:left w:val="none" w:sz="0" w:space="0" w:color="auto"/>
            <w:bottom w:val="none" w:sz="0" w:space="0" w:color="auto"/>
            <w:right w:val="none" w:sz="0" w:space="0" w:color="auto"/>
          </w:divBdr>
        </w:div>
        <w:div w:id="1001808532">
          <w:marLeft w:val="0"/>
          <w:marRight w:val="0"/>
          <w:marTop w:val="0"/>
          <w:marBottom w:val="195"/>
          <w:divBdr>
            <w:top w:val="none" w:sz="0" w:space="0" w:color="auto"/>
            <w:left w:val="none" w:sz="0" w:space="0" w:color="auto"/>
            <w:bottom w:val="none" w:sz="0" w:space="0" w:color="auto"/>
            <w:right w:val="none" w:sz="0" w:space="0" w:color="auto"/>
          </w:divBdr>
        </w:div>
      </w:divsChild>
    </w:div>
    <w:div w:id="213281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mich.webex.com/meet/richard.gersh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igitalnavigatoreg.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chard.Gershon@wmich.edu"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1.png"/></Relationships>
</file>

<file path=word/_rels/endnotes.xml.rels><?xml version="1.0" encoding="UTF-8" standalone="yes"?>
<Relationships xmlns="http://schemas.openxmlformats.org/package/2006/relationships"><Relationship Id="rId8" Type="http://schemas.openxmlformats.org/officeDocument/2006/relationships/hyperlink" Target="https://www.nytimes.com/2022/03/06/opinion/putin-ukraine-china.html" TargetMode="External"/><Relationship Id="rId3" Type="http://schemas.openxmlformats.org/officeDocument/2006/relationships/hyperlink" Target="https://www.nytimes.com/2022/03/06/opinion/putin-ukraine-china.html" TargetMode="External"/><Relationship Id="rId7" Type="http://schemas.openxmlformats.org/officeDocument/2006/relationships/hyperlink" Target="https://www.newyorker.com/business/currency/how-significant-is-russias-partial-ban-from-swift" TargetMode="External"/><Relationship Id="rId2" Type="http://schemas.openxmlformats.org/officeDocument/2006/relationships/hyperlink" Target="https://www.bbc.com/news/world-europe-60640204" TargetMode="External"/><Relationship Id="rId1" Type="http://schemas.openxmlformats.org/officeDocument/2006/relationships/hyperlink" Target="https://www.nytimes.com/2022/02/25/opinion/putin-russia-ukraine.html" TargetMode="External"/><Relationship Id="rId6" Type="http://schemas.openxmlformats.org/officeDocument/2006/relationships/hyperlink" Target="https://qz.com/2135756/which-companies-are-pulling-out-of-russia/" TargetMode="External"/><Relationship Id="rId5" Type="http://schemas.openxmlformats.org/officeDocument/2006/relationships/hyperlink" Target="https://www.bloomberg.com/news/newsletters/2022-03-03/why-facebook-twitter-youtube-%20%20%20acted-so-fast-after-russia-s-ukraine-invasion?srnd=technology-vp" TargetMode="External"/><Relationship Id="rId4" Type="http://schemas.openxmlformats.org/officeDocument/2006/relationships/hyperlink" Target="https://www.newyorker.com/news/dispatch/how-putin-wants-russians-to-see-the-war-in-ukr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Gershon</dc:creator>
  <cp:keywords/>
  <dc:description/>
  <cp:lastModifiedBy>Richard Gershon</cp:lastModifiedBy>
  <cp:revision>5</cp:revision>
  <cp:lastPrinted>2022-03-09T19:15:00Z</cp:lastPrinted>
  <dcterms:created xsi:type="dcterms:W3CDTF">2022-03-23T13:47:00Z</dcterms:created>
  <dcterms:modified xsi:type="dcterms:W3CDTF">2022-06-22T23:24:00Z</dcterms:modified>
</cp:coreProperties>
</file>